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98C75" w14:textId="1189660D" w:rsidR="003E2B70" w:rsidRDefault="003E2B70" w:rsidP="00240CCF">
      <w:pPr>
        <w:jc w:val="center"/>
        <w:rPr>
          <w:rFonts w:cs="Arial"/>
          <w:b/>
          <w:sz w:val="28"/>
          <w:szCs w:val="28"/>
        </w:rPr>
      </w:pPr>
      <w:r w:rsidRPr="00B87505">
        <w:rPr>
          <w:rFonts w:cs="Arial"/>
          <w:b/>
          <w:sz w:val="28"/>
          <w:szCs w:val="28"/>
        </w:rPr>
        <w:t xml:space="preserve">EISEN </w:t>
      </w:r>
    </w:p>
    <w:p w14:paraId="6F16ADB5" w14:textId="10070A70" w:rsidR="00FD2CD1" w:rsidRDefault="00FD2CD1" w:rsidP="00240CCF">
      <w:pPr>
        <w:jc w:val="center"/>
        <w:rPr>
          <w:rFonts w:cs="Arial"/>
          <w:b/>
          <w:sz w:val="28"/>
          <w:szCs w:val="28"/>
        </w:rPr>
      </w:pPr>
      <w:r>
        <w:rPr>
          <w:rFonts w:cs="Arial"/>
          <w:b/>
          <w:sz w:val="28"/>
          <w:szCs w:val="28"/>
        </w:rPr>
        <w:t>Bedrukte relatiegeschenken</w:t>
      </w:r>
    </w:p>
    <w:p w14:paraId="0131BD2C" w14:textId="79B26648" w:rsidR="00010970" w:rsidRPr="00B87505" w:rsidRDefault="00010970" w:rsidP="00240CCF">
      <w:pPr>
        <w:jc w:val="center"/>
        <w:rPr>
          <w:rFonts w:cs="Arial"/>
          <w:b/>
          <w:sz w:val="28"/>
          <w:szCs w:val="28"/>
        </w:rPr>
      </w:pPr>
      <w:r>
        <w:rPr>
          <w:rFonts w:cs="Arial"/>
          <w:b/>
          <w:sz w:val="28"/>
          <w:szCs w:val="28"/>
        </w:rPr>
        <w:t>PERCEEL II (Variabel)</w:t>
      </w:r>
    </w:p>
    <w:p w14:paraId="661E28FD" w14:textId="77777777" w:rsidR="003E2B70" w:rsidRPr="00240CCF" w:rsidRDefault="003E2B70" w:rsidP="00240CCF">
      <w:pPr>
        <w:rPr>
          <w:rFonts w:cs="Arial"/>
          <w:szCs w:val="20"/>
        </w:rPr>
      </w:pPr>
    </w:p>
    <w:p w14:paraId="2E174C80" w14:textId="77777777" w:rsidR="003E2B70" w:rsidRPr="00240CCF" w:rsidRDefault="003E2B70" w:rsidP="00240CCF">
      <w:pPr>
        <w:rPr>
          <w:rFonts w:cs="Arial"/>
          <w:szCs w:val="20"/>
        </w:rPr>
      </w:pPr>
    </w:p>
    <w:p w14:paraId="4EDE9521" w14:textId="31CFCEE3" w:rsidR="000D4690" w:rsidRPr="00334B23" w:rsidRDefault="000D4690" w:rsidP="000D4690">
      <w:r w:rsidRPr="00F82B6E">
        <w:t>Bijlage</w:t>
      </w:r>
      <w:r>
        <w:t xml:space="preserve"> </w:t>
      </w:r>
      <w:r w:rsidR="00C152F8">
        <w:t xml:space="preserve">6 </w:t>
      </w:r>
      <w:r w:rsidRPr="00F82B6E">
        <w:t xml:space="preserve">bij </w:t>
      </w:r>
      <w:r>
        <w:t>het Beschrijvend document</w:t>
      </w:r>
      <w:r w:rsidRPr="00F82B6E">
        <w:t xml:space="preserve"> voor de Europese </w:t>
      </w:r>
      <w:r w:rsidRPr="00264062">
        <w:t xml:space="preserve">aanbesteding </w:t>
      </w:r>
      <w:r w:rsidR="00FD2CD1">
        <w:t xml:space="preserve">bedrukte </w:t>
      </w:r>
      <w:r w:rsidR="00140C5F">
        <w:t>relatiegeschenken</w:t>
      </w:r>
      <w:r w:rsidRPr="00264062">
        <w:t xml:space="preserve"> van</w:t>
      </w:r>
      <w:r w:rsidRPr="00F82B6E">
        <w:t xml:space="preserve"> Hogeschool Rotterdam</w:t>
      </w:r>
      <w:r>
        <w:t xml:space="preserve"> met referentienummer </w:t>
      </w:r>
      <w:r w:rsidR="00C152F8" w:rsidRPr="00ED393B">
        <w:t>2023/025/CCS</w:t>
      </w:r>
    </w:p>
    <w:p w14:paraId="4C0BE988" w14:textId="77777777" w:rsidR="003E2B70" w:rsidRDefault="003E2B70" w:rsidP="00240CCF">
      <w:pPr>
        <w:pStyle w:val="Kop1"/>
        <w:spacing w:after="0"/>
      </w:pPr>
      <w:r w:rsidRPr="00D814B5">
        <w:lastRenderedPageBreak/>
        <w:t>Inleiding</w:t>
      </w:r>
    </w:p>
    <w:p w14:paraId="000AD862" w14:textId="77777777" w:rsidR="00D814B5" w:rsidRPr="00D814B5" w:rsidRDefault="00D814B5" w:rsidP="00D814B5"/>
    <w:p w14:paraId="3B1BD023" w14:textId="26C9D4A3" w:rsidR="003133A1" w:rsidRDefault="003133A1" w:rsidP="003133A1">
      <w:r>
        <w:t xml:space="preserve">Dit document betreft </w:t>
      </w:r>
      <w:r w:rsidRPr="00F82B6E">
        <w:t>een overzicht van de</w:t>
      </w:r>
      <w:r>
        <w:t>,</w:t>
      </w:r>
      <w:r w:rsidRPr="00F82B6E">
        <w:t xml:space="preserve"> door Hogeschool Rotterdam</w:t>
      </w:r>
      <w:r>
        <w:t>,</w:t>
      </w:r>
      <w:r w:rsidRPr="00F82B6E">
        <w:t xml:space="preserve"> gestelde eisen ten aanzien </w:t>
      </w:r>
      <w:r>
        <w:t xml:space="preserve">van de </w:t>
      </w:r>
      <w:r w:rsidRPr="00264062">
        <w:t>aan</w:t>
      </w:r>
      <w:r w:rsidRPr="00FD2CD1">
        <w:t xml:space="preserve">besteding </w:t>
      </w:r>
      <w:r w:rsidR="00FD2CD1" w:rsidRPr="00FD2CD1">
        <w:t>bedrukte relatiegeschenken</w:t>
      </w:r>
      <w:r w:rsidRPr="00FD2CD1">
        <w:t>.</w:t>
      </w:r>
    </w:p>
    <w:p w14:paraId="350CB2D2" w14:textId="77777777" w:rsidR="003133A1" w:rsidRDefault="003133A1" w:rsidP="003133A1">
      <w:pPr>
        <w:pStyle w:val="Kop2"/>
      </w:pPr>
      <w:r>
        <w:t>Spelregels</w:t>
      </w:r>
    </w:p>
    <w:p w14:paraId="4334FD2D" w14:textId="77777777" w:rsidR="003133A1" w:rsidRDefault="003133A1" w:rsidP="003133A1">
      <w:r>
        <w:t>Dit document beschrijft de eisen waaraan Inschrijvers product en/of dienst moet voldoen. Het zijn ‘knock-outeisen’: als uw organisatie niet kan voldoen aan de genoemde eisen, wordt uw Inschrijving niet verder in behandeling genomen.</w:t>
      </w:r>
    </w:p>
    <w:p w14:paraId="62E18DD9" w14:textId="77777777" w:rsidR="003133A1" w:rsidRDefault="003133A1" w:rsidP="003133A1">
      <w:pPr>
        <w:pStyle w:val="Kop2"/>
      </w:pPr>
      <w:r>
        <w:t>Invulinstructie</w:t>
      </w:r>
    </w:p>
    <w:p w14:paraId="020BAA42" w14:textId="77777777" w:rsidR="003133A1" w:rsidRPr="00F82B6E" w:rsidRDefault="003133A1" w:rsidP="003133A1">
      <w:r w:rsidRPr="00F82B6E">
        <w:t xml:space="preserve">In het geval </w:t>
      </w:r>
      <w:r>
        <w:t xml:space="preserve">Inschrijvers </w:t>
      </w:r>
      <w:r w:rsidRPr="00D47A37">
        <w:t>product en/of dienst</w:t>
      </w:r>
      <w:r>
        <w:t xml:space="preserve"> </w:t>
      </w:r>
      <w:r w:rsidRPr="00F82B6E">
        <w:t xml:space="preserve">aan een </w:t>
      </w:r>
      <w:r>
        <w:t>eis</w:t>
      </w:r>
      <w:r w:rsidRPr="00F82B6E">
        <w:t xml:space="preserve"> voldoe</w:t>
      </w:r>
      <w:r>
        <w:t xml:space="preserve">t, dient u dit te bevestigen door </w:t>
      </w:r>
      <w:r w:rsidRPr="00F82B6E">
        <w:t>“</w:t>
      </w:r>
      <w:r>
        <w:t>J</w:t>
      </w:r>
      <w:r w:rsidRPr="00F82B6E">
        <w:t>a” in te vullen in de derde kolom</w:t>
      </w:r>
      <w:r>
        <w:t xml:space="preserve"> van iedere tabel</w:t>
      </w:r>
      <w:r w:rsidRPr="00F82B6E">
        <w:t>.</w:t>
      </w:r>
      <w:r>
        <w:t xml:space="preserve"> Voldoet Inschrijvers product en/of dienst niet, vult u dan ‘Nee’ in. Zodra de lijst volledig is ingevuld, ondertekent u de lijst en voegt u deze toe aan uw Inschrijving.</w:t>
      </w:r>
    </w:p>
    <w:p w14:paraId="148F5316" w14:textId="77777777" w:rsidR="003E2B70" w:rsidRDefault="003E2B70" w:rsidP="00240CCF">
      <w:pPr>
        <w:pStyle w:val="Kop1"/>
        <w:spacing w:after="0"/>
      </w:pPr>
      <w:r w:rsidRPr="00D814B5">
        <w:lastRenderedPageBreak/>
        <w:t>Eisen</w:t>
      </w:r>
    </w:p>
    <w:p w14:paraId="597333CE" w14:textId="77777777" w:rsidR="00D814B5" w:rsidRPr="00D814B5" w:rsidRDefault="00D814B5" w:rsidP="00D814B5"/>
    <w:p w14:paraId="33975B40" w14:textId="0DA448E7" w:rsidR="00B90B65" w:rsidRDefault="00B90B65" w:rsidP="00B90B65">
      <w:pPr>
        <w:rPr>
          <w:b/>
        </w:rPr>
      </w:pPr>
      <w:r>
        <w:t>Hieronder vindt u het overzicht van de eisen</w:t>
      </w:r>
      <w:r w:rsidRPr="005E18DD">
        <w:rPr>
          <w:b/>
        </w:rPr>
        <w:t xml:space="preserve">. </w:t>
      </w:r>
    </w:p>
    <w:p w14:paraId="1995FDC6" w14:textId="43C92C12" w:rsidR="003E2B70" w:rsidRPr="008F20D9" w:rsidRDefault="00F6061F" w:rsidP="00242D1E">
      <w:pPr>
        <w:pStyle w:val="Kop2"/>
        <w:rPr>
          <w:rFonts w:eastAsiaTheme="minorHAnsi"/>
          <w:color w:val="000000"/>
          <w:lang w:eastAsia="en-US"/>
        </w:rPr>
      </w:pPr>
      <w:bookmarkStart w:id="0" w:name="_Toc466558961"/>
      <w:bookmarkStart w:id="1" w:name="_Toc444089887"/>
      <w:r w:rsidRPr="008F20D9">
        <w:rPr>
          <w:rFonts w:eastAsiaTheme="minorHAnsi"/>
          <w:color w:val="000000"/>
          <w:lang w:eastAsia="en-US"/>
        </w:rPr>
        <w:t>A</w:t>
      </w:r>
      <w:r w:rsidR="00FD2CD1" w:rsidRPr="008F20D9">
        <w:rPr>
          <w:rFonts w:eastAsiaTheme="minorHAnsi"/>
          <w:color w:val="000000"/>
          <w:lang w:eastAsia="en-US"/>
        </w:rPr>
        <w:t>anbod</w:t>
      </w:r>
    </w:p>
    <w:p w14:paraId="2A355CDD" w14:textId="77777777" w:rsidR="003E2B70" w:rsidRPr="00240CCF" w:rsidRDefault="003E2B70" w:rsidP="00240CCF">
      <w:pPr>
        <w:rPr>
          <w:rFonts w:cs="Arial"/>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46"/>
        <w:gridCol w:w="7412"/>
        <w:gridCol w:w="803"/>
      </w:tblGrid>
      <w:tr w:rsidR="003E2B70" w:rsidRPr="00240CCF" w14:paraId="187BEF6B" w14:textId="77777777" w:rsidTr="59F663B0">
        <w:trPr>
          <w:trHeight w:val="547"/>
        </w:trPr>
        <w:tc>
          <w:tcPr>
            <w:tcW w:w="467" w:type="pct"/>
            <w:tcBorders>
              <w:top w:val="single" w:sz="4" w:space="0" w:color="auto"/>
              <w:left w:val="single" w:sz="4" w:space="0" w:color="auto"/>
              <w:bottom w:val="single" w:sz="4" w:space="0" w:color="auto"/>
              <w:right w:val="single" w:sz="4" w:space="0" w:color="auto"/>
            </w:tcBorders>
            <w:shd w:val="clear" w:color="auto" w:fill="C00000"/>
            <w:noWrap/>
          </w:tcPr>
          <w:p w14:paraId="5C384C25" w14:textId="77777777" w:rsidR="003E2B70" w:rsidRPr="00240CCF" w:rsidRDefault="003E2B70" w:rsidP="00240CCF">
            <w:pPr>
              <w:rPr>
                <w:rFonts w:cs="Arial"/>
                <w:b/>
                <w:szCs w:val="20"/>
                <w:lang w:eastAsia="en-US"/>
              </w:rPr>
            </w:pPr>
          </w:p>
        </w:tc>
        <w:tc>
          <w:tcPr>
            <w:tcW w:w="4090" w:type="pct"/>
            <w:tcBorders>
              <w:top w:val="single" w:sz="4" w:space="0" w:color="auto"/>
              <w:left w:val="single" w:sz="4" w:space="0" w:color="auto"/>
              <w:bottom w:val="single" w:sz="4" w:space="0" w:color="auto"/>
              <w:right w:val="single" w:sz="4" w:space="0" w:color="auto"/>
            </w:tcBorders>
            <w:shd w:val="clear" w:color="auto" w:fill="C00000"/>
            <w:hideMark/>
          </w:tcPr>
          <w:p w14:paraId="76CE1AAE" w14:textId="77777777" w:rsidR="003E2B70" w:rsidRPr="00240CCF" w:rsidRDefault="003E2B70" w:rsidP="00240CCF">
            <w:pPr>
              <w:rPr>
                <w:rFonts w:cs="Arial"/>
                <w:b/>
                <w:szCs w:val="20"/>
                <w:lang w:eastAsia="en-US"/>
              </w:rPr>
            </w:pPr>
            <w:r w:rsidRPr="00240CCF">
              <w:rPr>
                <w:rFonts w:cs="Arial"/>
                <w:b/>
                <w:szCs w:val="20"/>
                <w:lang w:eastAsia="en-US"/>
              </w:rPr>
              <w:t>Inhoud</w:t>
            </w:r>
          </w:p>
        </w:tc>
        <w:tc>
          <w:tcPr>
            <w:tcW w:w="443" w:type="pct"/>
            <w:tcBorders>
              <w:top w:val="single" w:sz="4" w:space="0" w:color="auto"/>
              <w:left w:val="single" w:sz="4" w:space="0" w:color="auto"/>
              <w:bottom w:val="single" w:sz="4" w:space="0" w:color="auto"/>
              <w:right w:val="single" w:sz="4" w:space="0" w:color="auto"/>
            </w:tcBorders>
            <w:shd w:val="clear" w:color="auto" w:fill="C00000"/>
            <w:hideMark/>
          </w:tcPr>
          <w:p w14:paraId="5BE26CFC" w14:textId="77777777" w:rsidR="003E2B70" w:rsidRPr="00240CCF" w:rsidRDefault="003E2B70" w:rsidP="00240CCF">
            <w:pPr>
              <w:jc w:val="center"/>
              <w:rPr>
                <w:rFonts w:cs="Arial"/>
                <w:b/>
                <w:szCs w:val="20"/>
                <w:lang w:eastAsia="en-US"/>
              </w:rPr>
            </w:pPr>
            <w:r w:rsidRPr="00240CCF">
              <w:rPr>
                <w:rFonts w:cs="Arial"/>
                <w:b/>
                <w:szCs w:val="20"/>
                <w:lang w:eastAsia="en-US"/>
              </w:rPr>
              <w:t>Ja/Nee</w:t>
            </w:r>
          </w:p>
        </w:tc>
      </w:tr>
      <w:tr w:rsidR="00FD2CD1" w:rsidRPr="00240CCF" w14:paraId="347EF402" w14:textId="77777777" w:rsidTr="59F663B0">
        <w:trPr>
          <w:trHeight w:val="255"/>
        </w:trPr>
        <w:tc>
          <w:tcPr>
            <w:tcW w:w="467" w:type="pct"/>
            <w:tcBorders>
              <w:top w:val="single" w:sz="4" w:space="0" w:color="auto"/>
              <w:left w:val="single" w:sz="4" w:space="0" w:color="auto"/>
              <w:bottom w:val="single" w:sz="4" w:space="0" w:color="auto"/>
              <w:right w:val="single" w:sz="4" w:space="0" w:color="auto"/>
            </w:tcBorders>
            <w:noWrap/>
            <w:hideMark/>
          </w:tcPr>
          <w:p w14:paraId="659C969D" w14:textId="77777777" w:rsidR="00FD2CD1" w:rsidRPr="00240CCF" w:rsidRDefault="00FD2CD1" w:rsidP="00FD2CD1">
            <w:pPr>
              <w:pStyle w:val="Lijstalinea"/>
              <w:numPr>
                <w:ilvl w:val="0"/>
                <w:numId w:val="2"/>
              </w:numPr>
              <w:rPr>
                <w:rFonts w:cs="Arial"/>
                <w:b/>
                <w:szCs w:val="20"/>
                <w:lang w:eastAsia="en-US"/>
              </w:rPr>
            </w:pPr>
          </w:p>
        </w:tc>
        <w:tc>
          <w:tcPr>
            <w:tcW w:w="4090" w:type="pct"/>
            <w:tcBorders>
              <w:top w:val="single" w:sz="4" w:space="0" w:color="auto"/>
              <w:left w:val="single" w:sz="4" w:space="0" w:color="auto"/>
              <w:bottom w:val="single" w:sz="4" w:space="0" w:color="auto"/>
              <w:right w:val="single" w:sz="4" w:space="0" w:color="auto"/>
            </w:tcBorders>
          </w:tcPr>
          <w:p w14:paraId="434AEE76" w14:textId="0192A739" w:rsidR="00FD2CD1" w:rsidRPr="00240CCF" w:rsidRDefault="00FD2CD1" w:rsidP="32E40034">
            <w:pPr>
              <w:rPr>
                <w:rFonts w:cs="Arial"/>
                <w:lang w:eastAsia="en-US"/>
              </w:rPr>
            </w:pPr>
            <w:r w:rsidRPr="32E40034">
              <w:rPr>
                <w:rFonts w:cs="Arial"/>
              </w:rPr>
              <w:t>Het aanbod is divers van aard en bestaat uit verschillende soorten producten, waaronder food en non</w:t>
            </w:r>
            <w:r w:rsidR="00B813B2">
              <w:rPr>
                <w:rFonts w:cs="Arial"/>
              </w:rPr>
              <w:t xml:space="preserve"> </w:t>
            </w:r>
            <w:r w:rsidRPr="32E40034">
              <w:rPr>
                <w:rFonts w:cs="Arial"/>
              </w:rPr>
              <w:t>food items.</w:t>
            </w:r>
          </w:p>
        </w:tc>
        <w:tc>
          <w:tcPr>
            <w:tcW w:w="443" w:type="pct"/>
            <w:tcBorders>
              <w:top w:val="single" w:sz="4" w:space="0" w:color="auto"/>
              <w:left w:val="single" w:sz="4" w:space="0" w:color="auto"/>
              <w:bottom w:val="single" w:sz="4" w:space="0" w:color="auto"/>
              <w:right w:val="single" w:sz="4" w:space="0" w:color="auto"/>
            </w:tcBorders>
          </w:tcPr>
          <w:p w14:paraId="2CAAEE26" w14:textId="77777777" w:rsidR="00FD2CD1" w:rsidRPr="00240CCF" w:rsidRDefault="00FD2CD1" w:rsidP="00FD2CD1">
            <w:pPr>
              <w:rPr>
                <w:rFonts w:cs="Arial"/>
                <w:szCs w:val="20"/>
                <w:lang w:eastAsia="en-US"/>
              </w:rPr>
            </w:pPr>
          </w:p>
        </w:tc>
      </w:tr>
      <w:tr w:rsidR="00183B9B" w:rsidRPr="00240CCF" w14:paraId="3020B86D" w14:textId="77777777" w:rsidTr="59F663B0">
        <w:trPr>
          <w:trHeight w:val="255"/>
        </w:trPr>
        <w:tc>
          <w:tcPr>
            <w:tcW w:w="467" w:type="pct"/>
            <w:tcBorders>
              <w:top w:val="single" w:sz="4" w:space="0" w:color="auto"/>
              <w:left w:val="single" w:sz="4" w:space="0" w:color="auto"/>
              <w:bottom w:val="single" w:sz="4" w:space="0" w:color="auto"/>
              <w:right w:val="single" w:sz="4" w:space="0" w:color="auto"/>
            </w:tcBorders>
            <w:noWrap/>
          </w:tcPr>
          <w:p w14:paraId="3949858D" w14:textId="77777777" w:rsidR="00183B9B" w:rsidRPr="00240CCF" w:rsidRDefault="00183B9B" w:rsidP="00FD2CD1">
            <w:pPr>
              <w:pStyle w:val="Lijstalinea"/>
              <w:numPr>
                <w:ilvl w:val="0"/>
                <w:numId w:val="2"/>
              </w:numPr>
              <w:rPr>
                <w:rFonts w:cs="Arial"/>
                <w:b/>
                <w:szCs w:val="20"/>
                <w:lang w:eastAsia="en-US"/>
              </w:rPr>
            </w:pPr>
          </w:p>
        </w:tc>
        <w:tc>
          <w:tcPr>
            <w:tcW w:w="4090" w:type="pct"/>
            <w:tcBorders>
              <w:top w:val="single" w:sz="4" w:space="0" w:color="auto"/>
              <w:left w:val="single" w:sz="4" w:space="0" w:color="auto"/>
              <w:bottom w:val="single" w:sz="4" w:space="0" w:color="auto"/>
              <w:right w:val="single" w:sz="4" w:space="0" w:color="auto"/>
            </w:tcBorders>
          </w:tcPr>
          <w:p w14:paraId="54953415" w14:textId="25443303" w:rsidR="00183B9B" w:rsidRPr="32E40034" w:rsidRDefault="00183B9B" w:rsidP="32E40034">
            <w:pPr>
              <w:rPr>
                <w:rFonts w:cs="Arial"/>
              </w:rPr>
            </w:pPr>
            <w:r w:rsidRPr="00183B9B">
              <w:rPr>
                <w:rFonts w:cs="Arial"/>
              </w:rPr>
              <w:t>In veel voorkomende gevallen dient Leverancier, als service, mee te denken met Koper over het bepalen van het best passende relatiegeschenk of promotieartikel bij de wens van de Koper. Dit valt onder service en hier worden geen extra kosten voor gerekend.</w:t>
            </w:r>
          </w:p>
        </w:tc>
        <w:tc>
          <w:tcPr>
            <w:tcW w:w="443" w:type="pct"/>
            <w:tcBorders>
              <w:top w:val="single" w:sz="4" w:space="0" w:color="auto"/>
              <w:left w:val="single" w:sz="4" w:space="0" w:color="auto"/>
              <w:bottom w:val="single" w:sz="4" w:space="0" w:color="auto"/>
              <w:right w:val="single" w:sz="4" w:space="0" w:color="auto"/>
            </w:tcBorders>
          </w:tcPr>
          <w:p w14:paraId="7AFBFCDE" w14:textId="77777777" w:rsidR="00183B9B" w:rsidRPr="00240CCF" w:rsidRDefault="00183B9B" w:rsidP="00FD2CD1">
            <w:pPr>
              <w:rPr>
                <w:rFonts w:cs="Arial"/>
                <w:szCs w:val="20"/>
                <w:lang w:eastAsia="en-US"/>
              </w:rPr>
            </w:pPr>
          </w:p>
        </w:tc>
      </w:tr>
      <w:tr w:rsidR="00FD2CD1" w:rsidRPr="00240CCF" w14:paraId="6A40A201" w14:textId="77777777" w:rsidTr="59F663B0">
        <w:trPr>
          <w:trHeight w:val="255"/>
        </w:trPr>
        <w:tc>
          <w:tcPr>
            <w:tcW w:w="467" w:type="pct"/>
            <w:tcBorders>
              <w:top w:val="single" w:sz="4" w:space="0" w:color="auto"/>
              <w:left w:val="single" w:sz="4" w:space="0" w:color="auto"/>
              <w:bottom w:val="single" w:sz="4" w:space="0" w:color="auto"/>
              <w:right w:val="single" w:sz="4" w:space="0" w:color="auto"/>
            </w:tcBorders>
            <w:noWrap/>
          </w:tcPr>
          <w:p w14:paraId="06FCE3D9" w14:textId="77777777" w:rsidR="00FD2CD1" w:rsidRPr="00240CCF" w:rsidRDefault="00FD2CD1" w:rsidP="00FD2CD1">
            <w:pPr>
              <w:pStyle w:val="Lijstalinea"/>
              <w:numPr>
                <w:ilvl w:val="0"/>
                <w:numId w:val="2"/>
              </w:numPr>
              <w:rPr>
                <w:rFonts w:cs="Arial"/>
                <w:b/>
                <w:szCs w:val="20"/>
                <w:lang w:eastAsia="en-US"/>
              </w:rPr>
            </w:pPr>
          </w:p>
        </w:tc>
        <w:tc>
          <w:tcPr>
            <w:tcW w:w="4090" w:type="pct"/>
            <w:tcBorders>
              <w:top w:val="single" w:sz="4" w:space="0" w:color="auto"/>
              <w:left w:val="single" w:sz="4" w:space="0" w:color="auto"/>
              <w:bottom w:val="single" w:sz="4" w:space="0" w:color="auto"/>
              <w:right w:val="single" w:sz="4" w:space="0" w:color="auto"/>
            </w:tcBorders>
          </w:tcPr>
          <w:p w14:paraId="2EBDAA70" w14:textId="4FC8C467" w:rsidR="00FD2CD1" w:rsidRPr="00B01A89" w:rsidRDefault="00FD2CD1" w:rsidP="32E40034">
            <w:pPr>
              <w:rPr>
                <w:rFonts w:cs="Arial"/>
              </w:rPr>
            </w:pPr>
            <w:r w:rsidRPr="32E40034">
              <w:rPr>
                <w:rFonts w:cs="Arial"/>
              </w:rPr>
              <w:t xml:space="preserve">Op bederfelijke waar als chocolade en andere etenswaar zit een minimale houdbaarheid van </w:t>
            </w:r>
            <w:r w:rsidR="00A25D8A">
              <w:rPr>
                <w:rFonts w:cs="Arial"/>
              </w:rPr>
              <w:t>negen</w:t>
            </w:r>
            <w:r w:rsidRPr="32E40034">
              <w:rPr>
                <w:rFonts w:cs="Arial"/>
              </w:rPr>
              <w:t xml:space="preserve"> (</w:t>
            </w:r>
            <w:r w:rsidR="00A25D8A">
              <w:rPr>
                <w:rFonts w:cs="Arial"/>
              </w:rPr>
              <w:t>9</w:t>
            </w:r>
            <w:r w:rsidRPr="32E40034">
              <w:rPr>
                <w:rFonts w:cs="Arial"/>
              </w:rPr>
              <w:t xml:space="preserve">) maanden na levering bij Opdrachtgever. </w:t>
            </w:r>
          </w:p>
        </w:tc>
        <w:tc>
          <w:tcPr>
            <w:tcW w:w="443" w:type="pct"/>
            <w:tcBorders>
              <w:top w:val="single" w:sz="4" w:space="0" w:color="auto"/>
              <w:left w:val="single" w:sz="4" w:space="0" w:color="auto"/>
              <w:bottom w:val="single" w:sz="4" w:space="0" w:color="auto"/>
              <w:right w:val="single" w:sz="4" w:space="0" w:color="auto"/>
            </w:tcBorders>
          </w:tcPr>
          <w:p w14:paraId="3D4063C7" w14:textId="77777777" w:rsidR="00FD2CD1" w:rsidRPr="00240CCF" w:rsidRDefault="00FD2CD1" w:rsidP="00FD2CD1">
            <w:pPr>
              <w:rPr>
                <w:rFonts w:cs="Arial"/>
                <w:szCs w:val="20"/>
                <w:lang w:eastAsia="en-US"/>
              </w:rPr>
            </w:pPr>
          </w:p>
        </w:tc>
      </w:tr>
      <w:tr w:rsidR="00787841" w:rsidRPr="00240CCF" w14:paraId="74D3B33C" w14:textId="77777777" w:rsidTr="59F663B0">
        <w:trPr>
          <w:trHeight w:val="255"/>
        </w:trPr>
        <w:tc>
          <w:tcPr>
            <w:tcW w:w="467" w:type="pct"/>
            <w:tcBorders>
              <w:top w:val="single" w:sz="4" w:space="0" w:color="auto"/>
              <w:left w:val="single" w:sz="4" w:space="0" w:color="auto"/>
              <w:bottom w:val="single" w:sz="4" w:space="0" w:color="auto"/>
              <w:right w:val="single" w:sz="4" w:space="0" w:color="auto"/>
            </w:tcBorders>
            <w:noWrap/>
          </w:tcPr>
          <w:p w14:paraId="741133FF" w14:textId="77777777" w:rsidR="00787841" w:rsidRPr="001A6886" w:rsidRDefault="00787841" w:rsidP="00787841">
            <w:pPr>
              <w:pStyle w:val="Lijstalinea"/>
              <w:numPr>
                <w:ilvl w:val="0"/>
                <w:numId w:val="2"/>
              </w:numPr>
              <w:rPr>
                <w:rFonts w:cs="Arial"/>
                <w:b/>
                <w:szCs w:val="20"/>
                <w:lang w:eastAsia="en-US"/>
              </w:rPr>
            </w:pPr>
          </w:p>
        </w:tc>
        <w:tc>
          <w:tcPr>
            <w:tcW w:w="4090" w:type="pct"/>
            <w:tcBorders>
              <w:top w:val="single" w:sz="4" w:space="0" w:color="auto"/>
              <w:left w:val="single" w:sz="4" w:space="0" w:color="auto"/>
              <w:bottom w:val="single" w:sz="4" w:space="0" w:color="auto"/>
              <w:right w:val="single" w:sz="4" w:space="0" w:color="auto"/>
            </w:tcBorders>
          </w:tcPr>
          <w:p w14:paraId="5304B9F1" w14:textId="08FE1E9E" w:rsidR="00787841" w:rsidRPr="001A6886" w:rsidRDefault="00787841" w:rsidP="00787841">
            <w:pPr>
              <w:rPr>
                <w:rFonts w:cs="Arial"/>
              </w:rPr>
            </w:pPr>
            <w:r w:rsidRPr="001A6886">
              <w:rPr>
                <w:rFonts w:cs="Arial"/>
                <w:szCs w:val="20"/>
              </w:rPr>
              <w:t>Bij</w:t>
            </w:r>
            <w:r w:rsidRPr="001A6886">
              <w:rPr>
                <w:rFonts w:cs="Arial"/>
                <w:spacing w:val="-9"/>
                <w:szCs w:val="20"/>
              </w:rPr>
              <w:t xml:space="preserve"> </w:t>
            </w:r>
            <w:r w:rsidRPr="001A6886">
              <w:rPr>
                <w:rFonts w:cs="Arial"/>
                <w:spacing w:val="-2"/>
                <w:szCs w:val="20"/>
              </w:rPr>
              <w:t xml:space="preserve">bestelling </w:t>
            </w:r>
            <w:r w:rsidRPr="001A6886">
              <w:rPr>
                <w:rFonts w:cs="Arial"/>
                <w:szCs w:val="20"/>
              </w:rPr>
              <w:t>van</w:t>
            </w:r>
            <w:r w:rsidRPr="001A6886">
              <w:rPr>
                <w:rFonts w:cs="Arial"/>
                <w:spacing w:val="-10"/>
                <w:szCs w:val="20"/>
              </w:rPr>
              <w:t xml:space="preserve"> </w:t>
            </w:r>
            <w:r w:rsidRPr="001A6886">
              <w:rPr>
                <w:rFonts w:cs="Arial"/>
                <w:szCs w:val="20"/>
              </w:rPr>
              <w:t>consumptiemiddelen</w:t>
            </w:r>
            <w:r w:rsidRPr="001A6886">
              <w:rPr>
                <w:rFonts w:cs="Arial"/>
                <w:spacing w:val="-7"/>
                <w:szCs w:val="20"/>
              </w:rPr>
              <w:t xml:space="preserve"> </w:t>
            </w:r>
            <w:r w:rsidRPr="001A6886">
              <w:rPr>
                <w:rFonts w:cs="Arial"/>
                <w:szCs w:val="20"/>
              </w:rPr>
              <w:t>wordt</w:t>
            </w:r>
            <w:r w:rsidRPr="001A6886">
              <w:rPr>
                <w:rFonts w:cs="Arial"/>
                <w:spacing w:val="-8"/>
                <w:szCs w:val="20"/>
              </w:rPr>
              <w:t xml:space="preserve"> </w:t>
            </w:r>
            <w:r w:rsidRPr="001A6886">
              <w:rPr>
                <w:rFonts w:cs="Arial"/>
                <w:szCs w:val="20"/>
              </w:rPr>
              <w:t>vooraf</w:t>
            </w:r>
            <w:r w:rsidRPr="001A6886">
              <w:rPr>
                <w:rFonts w:cs="Arial"/>
                <w:spacing w:val="-6"/>
                <w:szCs w:val="20"/>
              </w:rPr>
              <w:t xml:space="preserve"> </w:t>
            </w:r>
            <w:r w:rsidRPr="001A6886">
              <w:rPr>
                <w:rFonts w:cs="Arial"/>
                <w:szCs w:val="20"/>
              </w:rPr>
              <w:t>de</w:t>
            </w:r>
            <w:r w:rsidRPr="001A6886">
              <w:rPr>
                <w:rFonts w:cs="Arial"/>
                <w:spacing w:val="-7"/>
                <w:szCs w:val="20"/>
              </w:rPr>
              <w:t xml:space="preserve"> </w:t>
            </w:r>
            <w:r w:rsidRPr="001A6886">
              <w:rPr>
                <w:rFonts w:cs="Arial"/>
                <w:szCs w:val="20"/>
              </w:rPr>
              <w:t>houdbaarheidsdatum</w:t>
            </w:r>
            <w:r w:rsidRPr="001A6886">
              <w:rPr>
                <w:rFonts w:cs="Arial"/>
                <w:spacing w:val="-6"/>
                <w:szCs w:val="20"/>
              </w:rPr>
              <w:t xml:space="preserve"> </w:t>
            </w:r>
            <w:r w:rsidRPr="001A6886">
              <w:rPr>
                <w:rFonts w:cs="Arial"/>
                <w:spacing w:val="-2"/>
                <w:szCs w:val="20"/>
              </w:rPr>
              <w:t>afgestemd.</w:t>
            </w:r>
          </w:p>
        </w:tc>
        <w:tc>
          <w:tcPr>
            <w:tcW w:w="443" w:type="pct"/>
            <w:tcBorders>
              <w:top w:val="single" w:sz="4" w:space="0" w:color="auto"/>
              <w:left w:val="single" w:sz="4" w:space="0" w:color="auto"/>
              <w:bottom w:val="single" w:sz="4" w:space="0" w:color="auto"/>
              <w:right w:val="single" w:sz="4" w:space="0" w:color="auto"/>
            </w:tcBorders>
          </w:tcPr>
          <w:p w14:paraId="775E3993" w14:textId="77777777" w:rsidR="00787841" w:rsidRPr="00240CCF" w:rsidRDefault="00787841" w:rsidP="00787841">
            <w:pPr>
              <w:rPr>
                <w:rFonts w:cs="Arial"/>
                <w:szCs w:val="20"/>
                <w:lang w:eastAsia="en-US"/>
              </w:rPr>
            </w:pPr>
          </w:p>
        </w:tc>
      </w:tr>
      <w:tr w:rsidR="00787841" w:rsidRPr="00240CCF" w14:paraId="30C5E319" w14:textId="77777777" w:rsidTr="59F663B0">
        <w:trPr>
          <w:trHeight w:val="255"/>
        </w:trPr>
        <w:tc>
          <w:tcPr>
            <w:tcW w:w="467" w:type="pct"/>
            <w:tcBorders>
              <w:top w:val="single" w:sz="4" w:space="0" w:color="auto"/>
              <w:left w:val="single" w:sz="4" w:space="0" w:color="auto"/>
              <w:bottom w:val="single" w:sz="4" w:space="0" w:color="auto"/>
              <w:right w:val="single" w:sz="4" w:space="0" w:color="auto"/>
            </w:tcBorders>
            <w:noWrap/>
          </w:tcPr>
          <w:p w14:paraId="20A9EB80" w14:textId="77777777" w:rsidR="00787841" w:rsidRPr="00240CCF" w:rsidRDefault="00787841" w:rsidP="00787841">
            <w:pPr>
              <w:pStyle w:val="Lijstalinea"/>
              <w:numPr>
                <w:ilvl w:val="0"/>
                <w:numId w:val="2"/>
              </w:numPr>
              <w:rPr>
                <w:rFonts w:cs="Arial"/>
                <w:b/>
                <w:szCs w:val="20"/>
                <w:lang w:eastAsia="en-US"/>
              </w:rPr>
            </w:pPr>
          </w:p>
        </w:tc>
        <w:tc>
          <w:tcPr>
            <w:tcW w:w="4090" w:type="pct"/>
            <w:tcBorders>
              <w:top w:val="single" w:sz="4" w:space="0" w:color="auto"/>
              <w:left w:val="single" w:sz="4" w:space="0" w:color="auto"/>
              <w:bottom w:val="single" w:sz="4" w:space="0" w:color="auto"/>
              <w:right w:val="single" w:sz="4" w:space="0" w:color="auto"/>
            </w:tcBorders>
          </w:tcPr>
          <w:p w14:paraId="31BC5595" w14:textId="6C7603DA" w:rsidR="00787841" w:rsidRPr="0065757A" w:rsidRDefault="00787841" w:rsidP="00787841">
            <w:pPr>
              <w:rPr>
                <w:rFonts w:cs="Arial"/>
                <w:szCs w:val="20"/>
              </w:rPr>
            </w:pPr>
            <w:r w:rsidRPr="00363A47">
              <w:rPr>
                <w:rFonts w:cs="Arial"/>
              </w:rPr>
              <w:t>Kleding is gender neutraal en beschikbaar in slim fit en normaal fit in de maten XS t/m 3XL.</w:t>
            </w:r>
          </w:p>
        </w:tc>
        <w:tc>
          <w:tcPr>
            <w:tcW w:w="443" w:type="pct"/>
            <w:tcBorders>
              <w:top w:val="single" w:sz="4" w:space="0" w:color="auto"/>
              <w:left w:val="single" w:sz="4" w:space="0" w:color="auto"/>
              <w:bottom w:val="single" w:sz="4" w:space="0" w:color="auto"/>
              <w:right w:val="single" w:sz="4" w:space="0" w:color="auto"/>
            </w:tcBorders>
          </w:tcPr>
          <w:p w14:paraId="212C04EE" w14:textId="77777777" w:rsidR="00787841" w:rsidRPr="00240CCF" w:rsidRDefault="00787841" w:rsidP="00787841">
            <w:pPr>
              <w:rPr>
                <w:rFonts w:cs="Arial"/>
                <w:szCs w:val="20"/>
                <w:lang w:eastAsia="en-US"/>
              </w:rPr>
            </w:pPr>
          </w:p>
        </w:tc>
      </w:tr>
      <w:tr w:rsidR="00FD2CD1" w:rsidRPr="00240CCF" w14:paraId="1766C99C" w14:textId="77777777" w:rsidTr="59F663B0">
        <w:trPr>
          <w:trHeight w:val="255"/>
        </w:trPr>
        <w:tc>
          <w:tcPr>
            <w:tcW w:w="467" w:type="pct"/>
            <w:tcBorders>
              <w:top w:val="single" w:sz="4" w:space="0" w:color="auto"/>
              <w:left w:val="single" w:sz="4" w:space="0" w:color="auto"/>
              <w:bottom w:val="single" w:sz="4" w:space="0" w:color="auto"/>
              <w:right w:val="single" w:sz="4" w:space="0" w:color="auto"/>
            </w:tcBorders>
            <w:noWrap/>
          </w:tcPr>
          <w:p w14:paraId="4611097E" w14:textId="77777777" w:rsidR="00FD2CD1" w:rsidRPr="00240CCF" w:rsidRDefault="00FD2CD1" w:rsidP="00FD2CD1">
            <w:pPr>
              <w:pStyle w:val="Lijstalinea"/>
              <w:numPr>
                <w:ilvl w:val="0"/>
                <w:numId w:val="2"/>
              </w:numPr>
              <w:rPr>
                <w:rFonts w:cs="Arial"/>
                <w:b/>
                <w:szCs w:val="20"/>
                <w:lang w:eastAsia="en-US"/>
              </w:rPr>
            </w:pPr>
          </w:p>
        </w:tc>
        <w:tc>
          <w:tcPr>
            <w:tcW w:w="4090" w:type="pct"/>
            <w:tcBorders>
              <w:top w:val="single" w:sz="4" w:space="0" w:color="auto"/>
              <w:left w:val="single" w:sz="4" w:space="0" w:color="auto"/>
              <w:bottom w:val="single" w:sz="4" w:space="0" w:color="auto"/>
              <w:right w:val="single" w:sz="4" w:space="0" w:color="auto"/>
            </w:tcBorders>
          </w:tcPr>
          <w:p w14:paraId="16A5F813" w14:textId="5D512FA0" w:rsidR="00FD2CD1" w:rsidRPr="0065757A" w:rsidRDefault="00FD2CD1" w:rsidP="00FD2CD1">
            <w:pPr>
              <w:rPr>
                <w:rFonts w:cs="Arial"/>
                <w:szCs w:val="20"/>
              </w:rPr>
            </w:pPr>
            <w:r w:rsidRPr="0065757A">
              <w:rPr>
                <w:rFonts w:cs="Arial"/>
                <w:szCs w:val="20"/>
              </w:rPr>
              <w:t xml:space="preserve">Relatiegeschenken worden, indien er sprake is van een handleiding, voorzien van een Nederlandse </w:t>
            </w:r>
            <w:r>
              <w:rPr>
                <w:rFonts w:cs="Arial"/>
                <w:szCs w:val="20"/>
              </w:rPr>
              <w:t xml:space="preserve">en Engelse </w:t>
            </w:r>
            <w:r w:rsidRPr="0065757A">
              <w:rPr>
                <w:rFonts w:cs="Arial"/>
                <w:szCs w:val="20"/>
              </w:rPr>
              <w:t xml:space="preserve">handleiding. </w:t>
            </w:r>
          </w:p>
        </w:tc>
        <w:tc>
          <w:tcPr>
            <w:tcW w:w="443" w:type="pct"/>
            <w:tcBorders>
              <w:top w:val="single" w:sz="4" w:space="0" w:color="auto"/>
              <w:left w:val="single" w:sz="4" w:space="0" w:color="auto"/>
              <w:bottom w:val="single" w:sz="4" w:space="0" w:color="auto"/>
              <w:right w:val="single" w:sz="4" w:space="0" w:color="auto"/>
            </w:tcBorders>
          </w:tcPr>
          <w:p w14:paraId="782AA772" w14:textId="77777777" w:rsidR="00FD2CD1" w:rsidRPr="00240CCF" w:rsidRDefault="00FD2CD1" w:rsidP="00FD2CD1">
            <w:pPr>
              <w:rPr>
                <w:rFonts w:cs="Arial"/>
                <w:szCs w:val="20"/>
                <w:lang w:eastAsia="en-US"/>
              </w:rPr>
            </w:pPr>
          </w:p>
        </w:tc>
      </w:tr>
      <w:tr w:rsidR="00FD2CD1" w:rsidRPr="00240CCF" w14:paraId="27BE5C32" w14:textId="77777777" w:rsidTr="59F663B0">
        <w:trPr>
          <w:trHeight w:val="255"/>
        </w:trPr>
        <w:tc>
          <w:tcPr>
            <w:tcW w:w="467" w:type="pct"/>
            <w:tcBorders>
              <w:top w:val="single" w:sz="4" w:space="0" w:color="auto"/>
              <w:left w:val="single" w:sz="4" w:space="0" w:color="auto"/>
              <w:bottom w:val="single" w:sz="4" w:space="0" w:color="auto"/>
              <w:right w:val="single" w:sz="4" w:space="0" w:color="auto"/>
            </w:tcBorders>
            <w:noWrap/>
          </w:tcPr>
          <w:p w14:paraId="7CE4836B" w14:textId="77777777" w:rsidR="00FD2CD1" w:rsidRPr="00240CCF" w:rsidRDefault="00FD2CD1" w:rsidP="00FD2CD1">
            <w:pPr>
              <w:pStyle w:val="Lijstalinea"/>
              <w:numPr>
                <w:ilvl w:val="0"/>
                <w:numId w:val="2"/>
              </w:numPr>
              <w:rPr>
                <w:rFonts w:cs="Arial"/>
                <w:b/>
                <w:szCs w:val="20"/>
                <w:lang w:eastAsia="en-US"/>
              </w:rPr>
            </w:pPr>
          </w:p>
        </w:tc>
        <w:tc>
          <w:tcPr>
            <w:tcW w:w="4090" w:type="pct"/>
            <w:tcBorders>
              <w:top w:val="single" w:sz="4" w:space="0" w:color="auto"/>
              <w:left w:val="single" w:sz="4" w:space="0" w:color="auto"/>
              <w:bottom w:val="single" w:sz="4" w:space="0" w:color="auto"/>
              <w:right w:val="single" w:sz="4" w:space="0" w:color="auto"/>
            </w:tcBorders>
          </w:tcPr>
          <w:p w14:paraId="65928D1D" w14:textId="4CE3C474" w:rsidR="00FD2CD1" w:rsidRPr="0065757A" w:rsidRDefault="00FD2CD1" w:rsidP="00FD2CD1">
            <w:pPr>
              <w:rPr>
                <w:rFonts w:cs="Arial"/>
                <w:szCs w:val="20"/>
              </w:rPr>
            </w:pPr>
            <w:r w:rsidRPr="0065757A">
              <w:rPr>
                <w:rFonts w:cs="Arial"/>
                <w:szCs w:val="20"/>
              </w:rPr>
              <w:t>Relatiegeschenken moeten in overeenstemming zijn met goede smaak en fatsoen. Relatiegeschenken mogen niet aanstootgevend zijn, appelleren aan gevoelens van angst of bijgelovigheid of misleidend zijn. Relatiegeschenken mogen nimmer de objectiviteit, geloofwaardigheid en betrouwbaarheid van Hogeschool Rotterdam in gevaar brengen</w:t>
            </w:r>
            <w:r>
              <w:rPr>
                <w:rFonts w:cs="Arial"/>
                <w:szCs w:val="20"/>
              </w:rPr>
              <w:t>.</w:t>
            </w:r>
          </w:p>
        </w:tc>
        <w:tc>
          <w:tcPr>
            <w:tcW w:w="443" w:type="pct"/>
            <w:tcBorders>
              <w:top w:val="single" w:sz="4" w:space="0" w:color="auto"/>
              <w:left w:val="single" w:sz="4" w:space="0" w:color="auto"/>
              <w:bottom w:val="single" w:sz="4" w:space="0" w:color="auto"/>
              <w:right w:val="single" w:sz="4" w:space="0" w:color="auto"/>
            </w:tcBorders>
          </w:tcPr>
          <w:p w14:paraId="423C8B72" w14:textId="77777777" w:rsidR="00FD2CD1" w:rsidRPr="00240CCF" w:rsidRDefault="00FD2CD1" w:rsidP="00FD2CD1">
            <w:pPr>
              <w:rPr>
                <w:rFonts w:cs="Arial"/>
                <w:szCs w:val="20"/>
                <w:lang w:eastAsia="en-US"/>
              </w:rPr>
            </w:pPr>
          </w:p>
        </w:tc>
      </w:tr>
      <w:tr w:rsidR="00FD2CD1" w:rsidRPr="00240CCF" w14:paraId="4C4007EB" w14:textId="77777777" w:rsidTr="59F663B0">
        <w:trPr>
          <w:trHeight w:val="255"/>
        </w:trPr>
        <w:tc>
          <w:tcPr>
            <w:tcW w:w="467" w:type="pct"/>
            <w:tcBorders>
              <w:top w:val="single" w:sz="4" w:space="0" w:color="auto"/>
              <w:left w:val="single" w:sz="4" w:space="0" w:color="auto"/>
              <w:bottom w:val="single" w:sz="4" w:space="0" w:color="auto"/>
              <w:right w:val="single" w:sz="4" w:space="0" w:color="auto"/>
            </w:tcBorders>
            <w:noWrap/>
          </w:tcPr>
          <w:p w14:paraId="4A88C6BA" w14:textId="77777777" w:rsidR="00FD2CD1" w:rsidRPr="00240CCF" w:rsidRDefault="00FD2CD1" w:rsidP="00FD2CD1">
            <w:pPr>
              <w:pStyle w:val="Lijstalinea"/>
              <w:numPr>
                <w:ilvl w:val="0"/>
                <w:numId w:val="2"/>
              </w:numPr>
              <w:rPr>
                <w:rFonts w:cs="Arial"/>
                <w:b/>
                <w:szCs w:val="20"/>
                <w:lang w:eastAsia="en-US"/>
              </w:rPr>
            </w:pPr>
          </w:p>
        </w:tc>
        <w:tc>
          <w:tcPr>
            <w:tcW w:w="4090" w:type="pct"/>
            <w:tcBorders>
              <w:top w:val="single" w:sz="4" w:space="0" w:color="auto"/>
              <w:left w:val="single" w:sz="4" w:space="0" w:color="auto"/>
              <w:bottom w:val="single" w:sz="4" w:space="0" w:color="auto"/>
              <w:right w:val="single" w:sz="4" w:space="0" w:color="auto"/>
            </w:tcBorders>
          </w:tcPr>
          <w:p w14:paraId="7C3CB771" w14:textId="6E2E4DF3" w:rsidR="00FD2CD1" w:rsidRPr="00FD2CD1" w:rsidRDefault="00FD2CD1" w:rsidP="00FD2CD1">
            <w:pPr>
              <w:pStyle w:val="pf0"/>
              <w:spacing w:before="0" w:beforeAutospacing="0" w:after="0" w:afterAutospacing="0" w:line="280" w:lineRule="atLeast"/>
              <w:ind w:left="0"/>
              <w:rPr>
                <w:rFonts w:ascii="Arial" w:hAnsi="Arial" w:cs="Arial"/>
                <w:sz w:val="20"/>
                <w:szCs w:val="20"/>
              </w:rPr>
            </w:pPr>
            <w:r w:rsidRPr="00FD2CD1">
              <w:rPr>
                <w:rStyle w:val="cf01"/>
                <w:rFonts w:ascii="Arial" w:hAnsi="Arial" w:cs="Arial"/>
                <w:sz w:val="20"/>
                <w:szCs w:val="20"/>
              </w:rPr>
              <w:t>Opdrachtnemer houdt actief markttrends bij en stelt hiervan Opdrachtgever op de hoogte.</w:t>
            </w:r>
          </w:p>
        </w:tc>
        <w:tc>
          <w:tcPr>
            <w:tcW w:w="443" w:type="pct"/>
            <w:tcBorders>
              <w:top w:val="single" w:sz="4" w:space="0" w:color="auto"/>
              <w:left w:val="single" w:sz="4" w:space="0" w:color="auto"/>
              <w:bottom w:val="single" w:sz="4" w:space="0" w:color="auto"/>
              <w:right w:val="single" w:sz="4" w:space="0" w:color="auto"/>
            </w:tcBorders>
          </w:tcPr>
          <w:p w14:paraId="40565D24" w14:textId="77777777" w:rsidR="00FD2CD1" w:rsidRPr="00240CCF" w:rsidRDefault="00FD2CD1" w:rsidP="00FD2CD1">
            <w:pPr>
              <w:rPr>
                <w:rFonts w:cs="Arial"/>
                <w:szCs w:val="20"/>
                <w:lang w:eastAsia="en-US"/>
              </w:rPr>
            </w:pPr>
          </w:p>
        </w:tc>
      </w:tr>
      <w:tr w:rsidR="00FD2CD1" w:rsidRPr="00240CCF" w14:paraId="30AE029C" w14:textId="77777777" w:rsidTr="59F663B0">
        <w:trPr>
          <w:trHeight w:val="255"/>
        </w:trPr>
        <w:tc>
          <w:tcPr>
            <w:tcW w:w="467" w:type="pct"/>
            <w:tcBorders>
              <w:top w:val="single" w:sz="4" w:space="0" w:color="auto"/>
              <w:left w:val="single" w:sz="4" w:space="0" w:color="auto"/>
              <w:bottom w:val="single" w:sz="4" w:space="0" w:color="auto"/>
              <w:right w:val="single" w:sz="4" w:space="0" w:color="auto"/>
            </w:tcBorders>
            <w:noWrap/>
          </w:tcPr>
          <w:p w14:paraId="46517FDB" w14:textId="77777777" w:rsidR="00FD2CD1" w:rsidRPr="00240CCF" w:rsidRDefault="00FD2CD1" w:rsidP="00FD2CD1">
            <w:pPr>
              <w:pStyle w:val="Lijstalinea"/>
              <w:numPr>
                <w:ilvl w:val="0"/>
                <w:numId w:val="2"/>
              </w:numPr>
              <w:rPr>
                <w:rFonts w:cs="Arial"/>
                <w:b/>
                <w:szCs w:val="20"/>
                <w:lang w:eastAsia="en-US"/>
              </w:rPr>
            </w:pPr>
          </w:p>
        </w:tc>
        <w:tc>
          <w:tcPr>
            <w:tcW w:w="4090" w:type="pct"/>
            <w:tcBorders>
              <w:top w:val="single" w:sz="4" w:space="0" w:color="auto"/>
              <w:left w:val="single" w:sz="4" w:space="0" w:color="auto"/>
              <w:bottom w:val="single" w:sz="4" w:space="0" w:color="auto"/>
              <w:right w:val="single" w:sz="4" w:space="0" w:color="auto"/>
            </w:tcBorders>
          </w:tcPr>
          <w:p w14:paraId="1EA6EB72" w14:textId="77777777" w:rsidR="00FD2CD1" w:rsidRDefault="00FD2CD1" w:rsidP="00FD2CD1">
            <w:pPr>
              <w:pStyle w:val="pf0"/>
              <w:spacing w:before="0" w:beforeAutospacing="0" w:after="0" w:afterAutospacing="0" w:line="280" w:lineRule="atLeast"/>
              <w:ind w:left="0"/>
              <w:rPr>
                <w:rFonts w:ascii="Arial" w:hAnsi="Arial" w:cs="Arial"/>
                <w:sz w:val="20"/>
                <w:szCs w:val="20"/>
              </w:rPr>
            </w:pPr>
            <w:r w:rsidRPr="00FD2CD1">
              <w:rPr>
                <w:rFonts w:ascii="Arial" w:hAnsi="Arial" w:cs="Arial"/>
                <w:sz w:val="20"/>
                <w:szCs w:val="20"/>
              </w:rPr>
              <w:t>Leverancier is in staat om de relatiegeschenken te bedrukken met alle moderne druktechnieken. De bedrukking kan een opschrift of logo, dan wel beide, betreffen. De bedrukking is naar keuze van Koper (indien het artikel dit toelaat).</w:t>
            </w:r>
          </w:p>
          <w:p w14:paraId="37E3C9DF" w14:textId="77777777" w:rsidR="00FD2CD1" w:rsidRPr="00FD2CD1" w:rsidRDefault="00FD2CD1" w:rsidP="00FD2CD1">
            <w:pPr>
              <w:pStyle w:val="pf0"/>
              <w:spacing w:before="0" w:beforeAutospacing="0" w:after="0" w:afterAutospacing="0" w:line="280" w:lineRule="atLeast"/>
              <w:ind w:left="0"/>
              <w:rPr>
                <w:rFonts w:ascii="Arial" w:hAnsi="Arial" w:cs="Arial"/>
                <w:sz w:val="20"/>
                <w:szCs w:val="20"/>
              </w:rPr>
            </w:pPr>
          </w:p>
          <w:p w14:paraId="3FA2BF90" w14:textId="6ED7A779" w:rsidR="00FD2CD1" w:rsidRPr="00FD2CD1" w:rsidRDefault="00FD2CD1" w:rsidP="59F663B0">
            <w:pPr>
              <w:rPr>
                <w:rFonts w:cs="Arial"/>
              </w:rPr>
            </w:pPr>
            <w:r w:rsidRPr="59F663B0">
              <w:rPr>
                <w:rFonts w:cs="Arial"/>
              </w:rPr>
              <w:t>De</w:t>
            </w:r>
            <w:r w:rsidR="48EB7A8B" w:rsidRPr="59F663B0">
              <w:rPr>
                <w:rFonts w:cs="Arial"/>
              </w:rPr>
              <w:t xml:space="preserve"> diverse</w:t>
            </w:r>
            <w:r w:rsidRPr="59F663B0">
              <w:rPr>
                <w:rFonts w:cs="Arial"/>
              </w:rPr>
              <w:t xml:space="preserve"> logo’s van de hogeschool zijn terug te vinden in bijlage </w:t>
            </w:r>
            <w:r w:rsidR="00AB2E55" w:rsidRPr="00AB2E55">
              <w:rPr>
                <w:rFonts w:cs="Arial"/>
              </w:rPr>
              <w:t>13</w:t>
            </w:r>
            <w:r w:rsidRPr="00AB2E55">
              <w:rPr>
                <w:rFonts w:cs="Arial"/>
              </w:rPr>
              <w:t>.</w:t>
            </w:r>
            <w:r w:rsidRPr="59F663B0">
              <w:rPr>
                <w:rFonts w:cs="Arial"/>
              </w:rPr>
              <w:t xml:space="preserve"> De</w:t>
            </w:r>
            <w:r w:rsidR="2FF6D7C2" w:rsidRPr="59F663B0">
              <w:rPr>
                <w:rFonts w:cs="Arial"/>
              </w:rPr>
              <w:t>ze</w:t>
            </w:r>
            <w:r w:rsidRPr="59F663B0">
              <w:rPr>
                <w:rFonts w:cs="Arial"/>
              </w:rPr>
              <w:t xml:space="preserve"> logo’s kunnen gedurende de contractperiode wijzigen.</w:t>
            </w:r>
            <w:r w:rsidR="003369A1">
              <w:rPr>
                <w:rFonts w:cs="Arial"/>
              </w:rPr>
              <w:t xml:space="preserve"> Deze bijlage is beschikbaar na gunning. </w:t>
            </w:r>
          </w:p>
        </w:tc>
        <w:tc>
          <w:tcPr>
            <w:tcW w:w="443" w:type="pct"/>
            <w:tcBorders>
              <w:top w:val="single" w:sz="4" w:space="0" w:color="auto"/>
              <w:left w:val="single" w:sz="4" w:space="0" w:color="auto"/>
              <w:bottom w:val="single" w:sz="4" w:space="0" w:color="auto"/>
              <w:right w:val="single" w:sz="4" w:space="0" w:color="auto"/>
            </w:tcBorders>
          </w:tcPr>
          <w:p w14:paraId="619BCA55" w14:textId="77777777" w:rsidR="00FD2CD1" w:rsidRPr="00240CCF" w:rsidRDefault="00FD2CD1" w:rsidP="00FD2CD1">
            <w:pPr>
              <w:rPr>
                <w:rFonts w:cs="Arial"/>
                <w:szCs w:val="20"/>
                <w:lang w:eastAsia="en-US"/>
              </w:rPr>
            </w:pPr>
          </w:p>
        </w:tc>
      </w:tr>
      <w:tr w:rsidR="00CF026B" w:rsidRPr="00240CCF" w14:paraId="4EC7C5D8" w14:textId="77777777" w:rsidTr="59F663B0">
        <w:trPr>
          <w:trHeight w:val="255"/>
        </w:trPr>
        <w:tc>
          <w:tcPr>
            <w:tcW w:w="467" w:type="pct"/>
            <w:tcBorders>
              <w:top w:val="single" w:sz="4" w:space="0" w:color="auto"/>
              <w:left w:val="single" w:sz="4" w:space="0" w:color="auto"/>
              <w:bottom w:val="single" w:sz="4" w:space="0" w:color="auto"/>
              <w:right w:val="single" w:sz="4" w:space="0" w:color="auto"/>
            </w:tcBorders>
            <w:noWrap/>
          </w:tcPr>
          <w:p w14:paraId="1A598F23" w14:textId="77777777" w:rsidR="00CF026B" w:rsidRPr="00240CCF" w:rsidRDefault="00CF026B" w:rsidP="00CF026B">
            <w:pPr>
              <w:pStyle w:val="Lijstalinea"/>
              <w:numPr>
                <w:ilvl w:val="0"/>
                <w:numId w:val="2"/>
              </w:numPr>
              <w:rPr>
                <w:rFonts w:cs="Arial"/>
                <w:b/>
                <w:szCs w:val="20"/>
                <w:lang w:eastAsia="en-US"/>
              </w:rPr>
            </w:pPr>
          </w:p>
        </w:tc>
        <w:tc>
          <w:tcPr>
            <w:tcW w:w="4090" w:type="pct"/>
            <w:tcBorders>
              <w:top w:val="single" w:sz="4" w:space="0" w:color="auto"/>
              <w:left w:val="single" w:sz="4" w:space="0" w:color="auto"/>
              <w:bottom w:val="single" w:sz="4" w:space="0" w:color="auto"/>
              <w:right w:val="single" w:sz="4" w:space="0" w:color="auto"/>
            </w:tcBorders>
          </w:tcPr>
          <w:p w14:paraId="78D4E902" w14:textId="22F9495D" w:rsidR="00CF026B" w:rsidRPr="001A6886" w:rsidRDefault="00CF026B" w:rsidP="00CF026B">
            <w:pPr>
              <w:pStyle w:val="TableParagraph"/>
              <w:spacing w:line="256" w:lineRule="auto"/>
              <w:ind w:left="0"/>
              <w:rPr>
                <w:rFonts w:ascii="Arial" w:hAnsi="Arial" w:cs="Arial"/>
                <w:sz w:val="20"/>
                <w:szCs w:val="20"/>
              </w:rPr>
            </w:pPr>
            <w:r w:rsidRPr="001A6886">
              <w:rPr>
                <w:rFonts w:ascii="Arial" w:hAnsi="Arial" w:cs="Arial"/>
                <w:sz w:val="20"/>
                <w:szCs w:val="20"/>
              </w:rPr>
              <w:t xml:space="preserve">Opdrachtnemer conformeert zich aan de </w:t>
            </w:r>
            <w:r w:rsidR="2AE1CFC1" w:rsidRPr="001A6886">
              <w:rPr>
                <w:rFonts w:ascii="Arial" w:hAnsi="Arial" w:cs="Arial"/>
                <w:sz w:val="20"/>
                <w:szCs w:val="20"/>
              </w:rPr>
              <w:t xml:space="preserve">verschillende </w:t>
            </w:r>
            <w:r w:rsidRPr="001A6886">
              <w:rPr>
                <w:rFonts w:ascii="Arial" w:hAnsi="Arial" w:cs="Arial"/>
                <w:sz w:val="20"/>
                <w:szCs w:val="20"/>
              </w:rPr>
              <w:t>huisstijl</w:t>
            </w:r>
            <w:r w:rsidR="39FA8362" w:rsidRPr="001A6886">
              <w:rPr>
                <w:rFonts w:ascii="Arial" w:hAnsi="Arial" w:cs="Arial"/>
                <w:sz w:val="20"/>
                <w:szCs w:val="20"/>
              </w:rPr>
              <w:t>en</w:t>
            </w:r>
            <w:r w:rsidRPr="001A6886">
              <w:rPr>
                <w:rFonts w:ascii="Arial" w:hAnsi="Arial" w:cs="Arial"/>
                <w:sz w:val="20"/>
                <w:szCs w:val="20"/>
              </w:rPr>
              <w:t xml:space="preserve"> van Opdrachtgever met bijbehorende</w:t>
            </w:r>
            <w:r w:rsidRPr="001A6886">
              <w:rPr>
                <w:rFonts w:ascii="Arial" w:hAnsi="Arial" w:cs="Arial"/>
                <w:spacing w:val="-4"/>
                <w:sz w:val="20"/>
                <w:szCs w:val="20"/>
              </w:rPr>
              <w:t xml:space="preserve"> </w:t>
            </w:r>
            <w:r w:rsidRPr="001A6886">
              <w:rPr>
                <w:rFonts w:ascii="Arial" w:hAnsi="Arial" w:cs="Arial"/>
                <w:sz w:val="20"/>
                <w:szCs w:val="20"/>
              </w:rPr>
              <w:t>richtlijnen.</w:t>
            </w:r>
            <w:r w:rsidRPr="001A6886">
              <w:rPr>
                <w:rFonts w:ascii="Arial" w:hAnsi="Arial" w:cs="Arial"/>
                <w:spacing w:val="-4"/>
                <w:sz w:val="20"/>
                <w:szCs w:val="20"/>
              </w:rPr>
              <w:t xml:space="preserve"> </w:t>
            </w:r>
          </w:p>
        </w:tc>
        <w:tc>
          <w:tcPr>
            <w:tcW w:w="443" w:type="pct"/>
            <w:tcBorders>
              <w:top w:val="single" w:sz="4" w:space="0" w:color="auto"/>
              <w:left w:val="single" w:sz="4" w:space="0" w:color="auto"/>
              <w:bottom w:val="single" w:sz="4" w:space="0" w:color="auto"/>
              <w:right w:val="single" w:sz="4" w:space="0" w:color="auto"/>
            </w:tcBorders>
          </w:tcPr>
          <w:p w14:paraId="1AFBF3E1" w14:textId="77777777" w:rsidR="00CF026B" w:rsidRPr="00240CCF" w:rsidRDefault="00CF026B" w:rsidP="00CF026B">
            <w:pPr>
              <w:rPr>
                <w:rFonts w:cs="Arial"/>
                <w:szCs w:val="20"/>
                <w:lang w:eastAsia="en-US"/>
              </w:rPr>
            </w:pPr>
          </w:p>
        </w:tc>
      </w:tr>
      <w:tr w:rsidR="006D19E6" w:rsidRPr="00240CCF" w14:paraId="0CFD886E" w14:textId="77777777" w:rsidTr="59F663B0">
        <w:trPr>
          <w:trHeight w:val="255"/>
        </w:trPr>
        <w:tc>
          <w:tcPr>
            <w:tcW w:w="467" w:type="pct"/>
            <w:tcBorders>
              <w:top w:val="single" w:sz="4" w:space="0" w:color="auto"/>
              <w:left w:val="single" w:sz="4" w:space="0" w:color="auto"/>
              <w:bottom w:val="single" w:sz="4" w:space="0" w:color="auto"/>
              <w:right w:val="single" w:sz="4" w:space="0" w:color="auto"/>
            </w:tcBorders>
            <w:noWrap/>
          </w:tcPr>
          <w:p w14:paraId="23A6FC89" w14:textId="77777777" w:rsidR="006D19E6" w:rsidRPr="00240CCF" w:rsidRDefault="006D19E6" w:rsidP="00CF026B">
            <w:pPr>
              <w:pStyle w:val="Lijstalinea"/>
              <w:numPr>
                <w:ilvl w:val="0"/>
                <w:numId w:val="2"/>
              </w:numPr>
              <w:rPr>
                <w:rFonts w:cs="Arial"/>
                <w:b/>
                <w:szCs w:val="20"/>
                <w:lang w:eastAsia="en-US"/>
              </w:rPr>
            </w:pPr>
          </w:p>
        </w:tc>
        <w:tc>
          <w:tcPr>
            <w:tcW w:w="4090" w:type="pct"/>
            <w:tcBorders>
              <w:top w:val="single" w:sz="4" w:space="0" w:color="auto"/>
              <w:left w:val="single" w:sz="4" w:space="0" w:color="auto"/>
              <w:bottom w:val="single" w:sz="4" w:space="0" w:color="auto"/>
              <w:right w:val="single" w:sz="4" w:space="0" w:color="auto"/>
            </w:tcBorders>
          </w:tcPr>
          <w:p w14:paraId="5832D901" w14:textId="0C8C027D" w:rsidR="006D19E6" w:rsidRPr="001A6886" w:rsidRDefault="006D19E6" w:rsidP="00CF026B">
            <w:pPr>
              <w:pStyle w:val="TableParagraph"/>
              <w:spacing w:line="256" w:lineRule="auto"/>
              <w:ind w:left="0"/>
              <w:rPr>
                <w:rFonts w:ascii="Arial" w:hAnsi="Arial" w:cs="Arial"/>
                <w:sz w:val="20"/>
                <w:szCs w:val="20"/>
              </w:rPr>
            </w:pPr>
            <w:r>
              <w:rPr>
                <w:rFonts w:ascii="Arial" w:hAnsi="Arial" w:cs="Arial"/>
                <w:sz w:val="20"/>
                <w:szCs w:val="20"/>
              </w:rPr>
              <w:t>De aangeboden prijzen in de nadere offertes zijn marktconform</w:t>
            </w:r>
            <w:r w:rsidR="0032617C">
              <w:rPr>
                <w:rFonts w:ascii="Arial" w:hAnsi="Arial" w:cs="Arial"/>
                <w:sz w:val="20"/>
                <w:szCs w:val="20"/>
              </w:rPr>
              <w:t xml:space="preserve">. </w:t>
            </w:r>
            <w:r w:rsidR="00696C0D">
              <w:rPr>
                <w:rFonts w:ascii="Arial" w:hAnsi="Arial" w:cs="Arial"/>
                <w:sz w:val="20"/>
                <w:szCs w:val="20"/>
              </w:rPr>
              <w:t xml:space="preserve">Hogeschool </w:t>
            </w:r>
            <w:r w:rsidR="00B17D9F">
              <w:rPr>
                <w:rFonts w:ascii="Arial" w:hAnsi="Arial" w:cs="Arial"/>
                <w:sz w:val="20"/>
                <w:szCs w:val="20"/>
              </w:rPr>
              <w:t xml:space="preserve">Rotterdam is gerechtigd dit ten alle tijden te controleren. </w:t>
            </w:r>
          </w:p>
        </w:tc>
        <w:tc>
          <w:tcPr>
            <w:tcW w:w="443" w:type="pct"/>
            <w:tcBorders>
              <w:top w:val="single" w:sz="4" w:space="0" w:color="auto"/>
              <w:left w:val="single" w:sz="4" w:space="0" w:color="auto"/>
              <w:bottom w:val="single" w:sz="4" w:space="0" w:color="auto"/>
              <w:right w:val="single" w:sz="4" w:space="0" w:color="auto"/>
            </w:tcBorders>
          </w:tcPr>
          <w:p w14:paraId="31BBCEE9" w14:textId="77777777" w:rsidR="006D19E6" w:rsidRPr="00240CCF" w:rsidRDefault="006D19E6" w:rsidP="00CF026B">
            <w:pPr>
              <w:rPr>
                <w:rFonts w:cs="Arial"/>
                <w:szCs w:val="20"/>
                <w:lang w:eastAsia="en-US"/>
              </w:rPr>
            </w:pPr>
          </w:p>
        </w:tc>
      </w:tr>
    </w:tbl>
    <w:p w14:paraId="089239BA" w14:textId="77777777" w:rsidR="00F45357" w:rsidRDefault="00F45357" w:rsidP="00F45357">
      <w:pPr>
        <w:pStyle w:val="Kop2"/>
        <w:numPr>
          <w:ilvl w:val="0"/>
          <w:numId w:val="0"/>
        </w:numPr>
        <w:spacing w:before="0"/>
        <w:ind w:left="993" w:hanging="851"/>
        <w:rPr>
          <w:color w:val="auto"/>
          <w:szCs w:val="22"/>
        </w:rPr>
      </w:pPr>
      <w:bookmarkStart w:id="2" w:name="_Toc409428182"/>
      <w:bookmarkStart w:id="3" w:name="_Toc409428183"/>
      <w:bookmarkEnd w:id="0"/>
      <w:bookmarkEnd w:id="1"/>
      <w:bookmarkEnd w:id="2"/>
      <w:bookmarkEnd w:id="3"/>
    </w:p>
    <w:p w14:paraId="369E2DB8" w14:textId="77777777" w:rsidR="00F45357" w:rsidRDefault="00F45357">
      <w:pPr>
        <w:spacing w:after="160" w:line="259" w:lineRule="auto"/>
        <w:rPr>
          <w:rFonts w:eastAsiaTheme="majorEastAsia" w:cs="Arial"/>
          <w:b/>
          <w:bCs/>
          <w:sz w:val="22"/>
          <w:szCs w:val="22"/>
        </w:rPr>
      </w:pPr>
      <w:r>
        <w:rPr>
          <w:szCs w:val="22"/>
        </w:rPr>
        <w:br w:type="page"/>
      </w:r>
    </w:p>
    <w:p w14:paraId="0544D7BF" w14:textId="6CBD5621" w:rsidR="00010970" w:rsidRPr="005A2649" w:rsidRDefault="00010970" w:rsidP="00010970">
      <w:pPr>
        <w:pStyle w:val="Kop2"/>
        <w:spacing w:before="0"/>
        <w:ind w:left="851"/>
        <w:rPr>
          <w:color w:val="auto"/>
          <w:szCs w:val="22"/>
        </w:rPr>
      </w:pPr>
      <w:proofErr w:type="spellStart"/>
      <w:r w:rsidRPr="00C8016D">
        <w:rPr>
          <w:color w:val="auto"/>
          <w:szCs w:val="22"/>
        </w:rPr>
        <w:lastRenderedPageBreak/>
        <w:t>Proquro</w:t>
      </w:r>
      <w:proofErr w:type="spellEnd"/>
    </w:p>
    <w:tbl>
      <w:tblPr>
        <w:tblpPr w:leftFromText="141" w:rightFromText="141" w:vertAnchor="text" w:tblpX="-39" w:tblpY="116"/>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46"/>
        <w:gridCol w:w="7462"/>
        <w:gridCol w:w="759"/>
      </w:tblGrid>
      <w:tr w:rsidR="00010970" w:rsidRPr="00EA28E8" w14:paraId="49102C2F" w14:textId="77777777" w:rsidTr="00EE1932">
        <w:trPr>
          <w:trHeight w:val="255"/>
        </w:trPr>
        <w:tc>
          <w:tcPr>
            <w:tcW w:w="846" w:type="dxa"/>
            <w:tcBorders>
              <w:top w:val="single" w:sz="4" w:space="0" w:color="auto"/>
              <w:left w:val="single" w:sz="4" w:space="0" w:color="auto"/>
              <w:bottom w:val="single" w:sz="4" w:space="0" w:color="auto"/>
              <w:right w:val="single" w:sz="4" w:space="0" w:color="auto"/>
            </w:tcBorders>
            <w:shd w:val="clear" w:color="auto" w:fill="C00000"/>
            <w:noWrap/>
          </w:tcPr>
          <w:p w14:paraId="3D156EB0" w14:textId="77777777" w:rsidR="00010970" w:rsidRPr="00EA28E8" w:rsidRDefault="00010970" w:rsidP="00EE1932">
            <w:pPr>
              <w:rPr>
                <w:rFonts w:cs="Arial"/>
                <w:b/>
                <w:szCs w:val="20"/>
                <w:lang w:eastAsia="en-US"/>
              </w:rPr>
            </w:pPr>
          </w:p>
        </w:tc>
        <w:tc>
          <w:tcPr>
            <w:tcW w:w="7462" w:type="dxa"/>
            <w:tcBorders>
              <w:top w:val="single" w:sz="4" w:space="0" w:color="auto"/>
              <w:left w:val="single" w:sz="4" w:space="0" w:color="auto"/>
              <w:bottom w:val="single" w:sz="4" w:space="0" w:color="auto"/>
              <w:right w:val="single" w:sz="4" w:space="0" w:color="auto"/>
            </w:tcBorders>
            <w:shd w:val="clear" w:color="auto" w:fill="C00000"/>
            <w:hideMark/>
          </w:tcPr>
          <w:p w14:paraId="7A442788" w14:textId="77777777" w:rsidR="00010970" w:rsidRPr="00EA28E8" w:rsidRDefault="00010970" w:rsidP="00EE1932">
            <w:pPr>
              <w:rPr>
                <w:rFonts w:cs="Arial"/>
                <w:b/>
                <w:szCs w:val="20"/>
                <w:lang w:eastAsia="en-US"/>
              </w:rPr>
            </w:pPr>
            <w:r w:rsidRPr="00EA28E8">
              <w:rPr>
                <w:rFonts w:cs="Arial"/>
                <w:b/>
                <w:szCs w:val="20"/>
                <w:lang w:eastAsia="en-US"/>
              </w:rPr>
              <w:t>Inhoud</w:t>
            </w:r>
          </w:p>
        </w:tc>
        <w:tc>
          <w:tcPr>
            <w:tcW w:w="759" w:type="dxa"/>
            <w:tcBorders>
              <w:top w:val="single" w:sz="4" w:space="0" w:color="auto"/>
              <w:left w:val="single" w:sz="4" w:space="0" w:color="auto"/>
              <w:bottom w:val="single" w:sz="4" w:space="0" w:color="auto"/>
              <w:right w:val="single" w:sz="4" w:space="0" w:color="auto"/>
            </w:tcBorders>
            <w:shd w:val="clear" w:color="auto" w:fill="C00000"/>
          </w:tcPr>
          <w:p w14:paraId="23AD8531" w14:textId="77777777" w:rsidR="00010970" w:rsidRPr="00EA28E8" w:rsidRDefault="00010970" w:rsidP="00EE1932">
            <w:pPr>
              <w:rPr>
                <w:rFonts w:cs="Arial"/>
                <w:b/>
                <w:szCs w:val="20"/>
                <w:lang w:eastAsia="en-US"/>
              </w:rPr>
            </w:pPr>
            <w:r w:rsidRPr="00EA28E8">
              <w:rPr>
                <w:rFonts w:cs="Arial"/>
                <w:b/>
                <w:szCs w:val="20"/>
                <w:lang w:eastAsia="en-US"/>
              </w:rPr>
              <w:t>Ja/Nee</w:t>
            </w:r>
          </w:p>
          <w:p w14:paraId="52DB7B25" w14:textId="77777777" w:rsidR="00010970" w:rsidRPr="00EA28E8" w:rsidRDefault="00010970" w:rsidP="00EE1932">
            <w:pPr>
              <w:rPr>
                <w:rFonts w:cs="Arial"/>
                <w:b/>
                <w:szCs w:val="20"/>
                <w:lang w:eastAsia="en-US"/>
              </w:rPr>
            </w:pPr>
          </w:p>
        </w:tc>
      </w:tr>
      <w:tr w:rsidR="00010970" w:rsidRPr="00EA28E8" w14:paraId="6E0A3430" w14:textId="77777777" w:rsidTr="00EE1932">
        <w:trPr>
          <w:trHeight w:val="255"/>
        </w:trPr>
        <w:tc>
          <w:tcPr>
            <w:tcW w:w="846" w:type="dxa"/>
            <w:tcBorders>
              <w:top w:val="single" w:sz="4" w:space="0" w:color="auto"/>
              <w:left w:val="single" w:sz="4" w:space="0" w:color="auto"/>
              <w:bottom w:val="single" w:sz="4" w:space="0" w:color="auto"/>
              <w:right w:val="single" w:sz="4" w:space="0" w:color="auto"/>
            </w:tcBorders>
            <w:noWrap/>
          </w:tcPr>
          <w:p w14:paraId="0C7BD694" w14:textId="77777777" w:rsidR="00010970" w:rsidRPr="00EA28E8" w:rsidRDefault="00010970" w:rsidP="00EE1932">
            <w:pPr>
              <w:pStyle w:val="Lijstalinea"/>
              <w:numPr>
                <w:ilvl w:val="0"/>
                <w:numId w:val="2"/>
              </w:numPr>
              <w:rPr>
                <w:rFonts w:cs="Arial"/>
                <w:b/>
                <w:bCs/>
                <w:szCs w:val="20"/>
                <w:lang w:eastAsia="en-US"/>
              </w:rPr>
            </w:pPr>
          </w:p>
        </w:tc>
        <w:tc>
          <w:tcPr>
            <w:tcW w:w="7462" w:type="dxa"/>
            <w:tcBorders>
              <w:top w:val="single" w:sz="4" w:space="0" w:color="auto"/>
              <w:left w:val="single" w:sz="4" w:space="0" w:color="auto"/>
              <w:bottom w:val="single" w:sz="4" w:space="0" w:color="auto"/>
              <w:right w:val="single" w:sz="4" w:space="0" w:color="auto"/>
            </w:tcBorders>
          </w:tcPr>
          <w:p w14:paraId="05E39488" w14:textId="77777777" w:rsidR="00010970" w:rsidRPr="00D859B4" w:rsidRDefault="00010970" w:rsidP="00EE1932">
            <w:pPr>
              <w:pStyle w:val="Default"/>
              <w:spacing w:line="280" w:lineRule="atLeast"/>
              <w:rPr>
                <w:color w:val="auto"/>
                <w:sz w:val="20"/>
                <w:szCs w:val="20"/>
              </w:rPr>
            </w:pPr>
            <w:r w:rsidRPr="00D859B4">
              <w:rPr>
                <w:color w:val="auto"/>
                <w:sz w:val="20"/>
                <w:szCs w:val="20"/>
              </w:rPr>
              <w:t>Het bestel- en betalingsproces dient via e-</w:t>
            </w:r>
            <w:proofErr w:type="spellStart"/>
            <w:r w:rsidRPr="00D859B4">
              <w:rPr>
                <w:color w:val="auto"/>
                <w:sz w:val="20"/>
                <w:szCs w:val="20"/>
              </w:rPr>
              <w:t>procurement</w:t>
            </w:r>
            <w:proofErr w:type="spellEnd"/>
            <w:r w:rsidRPr="00D859B4">
              <w:rPr>
                <w:color w:val="auto"/>
                <w:sz w:val="20"/>
                <w:szCs w:val="20"/>
              </w:rPr>
              <w:t xml:space="preserve"> te verlopen. Het inkoopbestelsysteem is leidend bij het plaatsen van orders en de afhandeling van de facturen. Hiertoe is een online inkoop- en bestelsysteem geïmplementeerd. Opdrachtgever werkt met </w:t>
            </w:r>
            <w:proofErr w:type="spellStart"/>
            <w:r w:rsidRPr="00D859B4">
              <w:rPr>
                <w:color w:val="auto"/>
                <w:sz w:val="20"/>
                <w:szCs w:val="20"/>
              </w:rPr>
              <w:t>ProQuro</w:t>
            </w:r>
            <w:proofErr w:type="spellEnd"/>
            <w:r w:rsidRPr="00D859B4">
              <w:rPr>
                <w:color w:val="auto"/>
                <w:sz w:val="20"/>
                <w:szCs w:val="20"/>
              </w:rPr>
              <w:t xml:space="preserve">. Via dit systeem worden alle bestellingen naar leveranciers verzonden. </w:t>
            </w:r>
          </w:p>
        </w:tc>
        <w:tc>
          <w:tcPr>
            <w:tcW w:w="759" w:type="dxa"/>
            <w:tcBorders>
              <w:top w:val="single" w:sz="4" w:space="0" w:color="auto"/>
              <w:left w:val="single" w:sz="4" w:space="0" w:color="auto"/>
              <w:bottom w:val="single" w:sz="4" w:space="0" w:color="auto"/>
              <w:right w:val="single" w:sz="4" w:space="0" w:color="auto"/>
            </w:tcBorders>
          </w:tcPr>
          <w:p w14:paraId="06C5D1B1" w14:textId="77777777" w:rsidR="00010970" w:rsidRPr="00EA28E8" w:rsidRDefault="00010970" w:rsidP="00EE1932">
            <w:pPr>
              <w:rPr>
                <w:rFonts w:cs="Arial"/>
                <w:b/>
                <w:szCs w:val="20"/>
                <w:lang w:eastAsia="en-US"/>
              </w:rPr>
            </w:pPr>
          </w:p>
        </w:tc>
      </w:tr>
      <w:tr w:rsidR="00010970" w:rsidRPr="00EA28E8" w14:paraId="0155091C" w14:textId="77777777" w:rsidTr="00EE1932">
        <w:trPr>
          <w:trHeight w:val="255"/>
        </w:trPr>
        <w:tc>
          <w:tcPr>
            <w:tcW w:w="846" w:type="dxa"/>
            <w:tcBorders>
              <w:top w:val="single" w:sz="4" w:space="0" w:color="auto"/>
              <w:left w:val="single" w:sz="4" w:space="0" w:color="auto"/>
              <w:bottom w:val="single" w:sz="4" w:space="0" w:color="auto"/>
              <w:right w:val="single" w:sz="4" w:space="0" w:color="auto"/>
            </w:tcBorders>
            <w:noWrap/>
          </w:tcPr>
          <w:p w14:paraId="1880FAD1" w14:textId="77777777" w:rsidR="00010970" w:rsidRPr="00EA28E8" w:rsidRDefault="00010970" w:rsidP="00EE1932">
            <w:pPr>
              <w:pStyle w:val="Lijstalinea"/>
              <w:numPr>
                <w:ilvl w:val="0"/>
                <w:numId w:val="2"/>
              </w:numPr>
              <w:rPr>
                <w:rFonts w:cs="Arial"/>
                <w:b/>
                <w:bCs/>
                <w:szCs w:val="20"/>
                <w:lang w:eastAsia="en-US"/>
              </w:rPr>
            </w:pPr>
          </w:p>
        </w:tc>
        <w:tc>
          <w:tcPr>
            <w:tcW w:w="7462" w:type="dxa"/>
            <w:tcBorders>
              <w:top w:val="single" w:sz="4" w:space="0" w:color="auto"/>
              <w:left w:val="single" w:sz="4" w:space="0" w:color="auto"/>
              <w:bottom w:val="single" w:sz="4" w:space="0" w:color="auto"/>
              <w:right w:val="single" w:sz="4" w:space="0" w:color="auto"/>
            </w:tcBorders>
          </w:tcPr>
          <w:p w14:paraId="2722F4A0" w14:textId="77777777" w:rsidR="00010970" w:rsidRPr="00D859B4" w:rsidRDefault="00010970" w:rsidP="00EE1932">
            <w:pPr>
              <w:pStyle w:val="Default"/>
              <w:spacing w:line="280" w:lineRule="atLeast"/>
              <w:rPr>
                <w:color w:val="auto"/>
                <w:sz w:val="20"/>
                <w:szCs w:val="20"/>
              </w:rPr>
            </w:pPr>
            <w:r w:rsidRPr="32E40034">
              <w:rPr>
                <w:color w:val="auto"/>
                <w:sz w:val="20"/>
                <w:szCs w:val="20"/>
              </w:rPr>
              <w:t xml:space="preserve">Bestellingen die via het inkoopbestelsysteem worden geplaatst, worden per order afzonderlijk elektronisch verstuurd naar de leverancier. Het verzamelen van bestellingen gedurende tijdsintervallen, om zo een efficiënte orderverwerking en uiteindelijke levering mogelijk te maken, wordt uitgevoerd door de leverancier. </w:t>
            </w:r>
          </w:p>
        </w:tc>
        <w:tc>
          <w:tcPr>
            <w:tcW w:w="759" w:type="dxa"/>
            <w:tcBorders>
              <w:top w:val="single" w:sz="4" w:space="0" w:color="auto"/>
              <w:left w:val="single" w:sz="4" w:space="0" w:color="auto"/>
              <w:bottom w:val="single" w:sz="4" w:space="0" w:color="auto"/>
              <w:right w:val="single" w:sz="4" w:space="0" w:color="auto"/>
            </w:tcBorders>
          </w:tcPr>
          <w:p w14:paraId="030F69A8" w14:textId="77777777" w:rsidR="00010970" w:rsidRPr="00EA28E8" w:rsidRDefault="00010970" w:rsidP="00EE1932">
            <w:pPr>
              <w:rPr>
                <w:rFonts w:cs="Arial"/>
                <w:b/>
                <w:szCs w:val="20"/>
                <w:lang w:eastAsia="en-US"/>
              </w:rPr>
            </w:pPr>
          </w:p>
        </w:tc>
      </w:tr>
    </w:tbl>
    <w:p w14:paraId="42B328D2" w14:textId="77777777" w:rsidR="00010970" w:rsidRPr="00010970" w:rsidRDefault="00010970" w:rsidP="00010970"/>
    <w:p w14:paraId="5ECF6053" w14:textId="6BDBC130" w:rsidR="003E2B70" w:rsidRPr="005460CD" w:rsidRDefault="00FD2CD1" w:rsidP="00240CCF">
      <w:pPr>
        <w:pStyle w:val="Kop2"/>
        <w:spacing w:before="0"/>
        <w:ind w:left="851"/>
        <w:rPr>
          <w:color w:val="auto"/>
        </w:rPr>
      </w:pPr>
      <w:r>
        <w:rPr>
          <w:color w:val="auto"/>
        </w:rPr>
        <w:t>Bestelproces</w:t>
      </w:r>
    </w:p>
    <w:p w14:paraId="54AF26EB" w14:textId="77777777" w:rsidR="003E2B70" w:rsidRPr="00240CCF" w:rsidRDefault="003E2B70" w:rsidP="00240CCF">
      <w:pPr>
        <w:rPr>
          <w:rFonts w:cs="Arial"/>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23"/>
        <w:gridCol w:w="7490"/>
        <w:gridCol w:w="748"/>
      </w:tblGrid>
      <w:tr w:rsidR="003E2B70" w:rsidRPr="00240CCF" w14:paraId="3C384AF0" w14:textId="77777777" w:rsidTr="00AA3D5C">
        <w:trPr>
          <w:trHeight w:val="430"/>
        </w:trPr>
        <w:tc>
          <w:tcPr>
            <w:tcW w:w="467" w:type="pct"/>
            <w:tcBorders>
              <w:top w:val="single" w:sz="4" w:space="0" w:color="auto"/>
              <w:left w:val="single" w:sz="4" w:space="0" w:color="auto"/>
              <w:bottom w:val="single" w:sz="4" w:space="0" w:color="auto"/>
              <w:right w:val="single" w:sz="4" w:space="0" w:color="auto"/>
            </w:tcBorders>
            <w:shd w:val="clear" w:color="auto" w:fill="C00000"/>
            <w:noWrap/>
          </w:tcPr>
          <w:p w14:paraId="5E74EC3F" w14:textId="77777777" w:rsidR="003E2B70" w:rsidRPr="00240CCF" w:rsidRDefault="003E2B70" w:rsidP="00240CCF">
            <w:pPr>
              <w:pStyle w:val="Lijstalinea"/>
              <w:ind w:left="284" w:hanging="284"/>
              <w:rPr>
                <w:rFonts w:cs="Arial"/>
                <w:b/>
                <w:szCs w:val="20"/>
                <w:lang w:eastAsia="en-US"/>
              </w:rPr>
            </w:pPr>
          </w:p>
        </w:tc>
        <w:tc>
          <w:tcPr>
            <w:tcW w:w="4146" w:type="pct"/>
            <w:tcBorders>
              <w:top w:val="single" w:sz="4" w:space="0" w:color="auto"/>
              <w:left w:val="single" w:sz="4" w:space="0" w:color="auto"/>
              <w:bottom w:val="single" w:sz="4" w:space="0" w:color="auto"/>
              <w:right w:val="single" w:sz="4" w:space="0" w:color="auto"/>
            </w:tcBorders>
            <w:shd w:val="clear" w:color="auto" w:fill="C00000"/>
          </w:tcPr>
          <w:p w14:paraId="469815C9" w14:textId="77777777" w:rsidR="003E2B70" w:rsidRPr="00240CCF" w:rsidRDefault="003E2B70" w:rsidP="00240CCF">
            <w:pPr>
              <w:rPr>
                <w:rFonts w:cs="Arial"/>
                <w:szCs w:val="20"/>
              </w:rPr>
            </w:pPr>
            <w:r w:rsidRPr="00240CCF">
              <w:rPr>
                <w:rFonts w:cs="Arial"/>
                <w:szCs w:val="20"/>
              </w:rPr>
              <w:t>Inhoud</w:t>
            </w:r>
          </w:p>
        </w:tc>
        <w:tc>
          <w:tcPr>
            <w:tcW w:w="387" w:type="pct"/>
            <w:tcBorders>
              <w:top w:val="single" w:sz="4" w:space="0" w:color="auto"/>
              <w:left w:val="single" w:sz="4" w:space="0" w:color="auto"/>
              <w:bottom w:val="single" w:sz="4" w:space="0" w:color="auto"/>
              <w:right w:val="single" w:sz="4" w:space="0" w:color="auto"/>
            </w:tcBorders>
            <w:shd w:val="clear" w:color="auto" w:fill="C00000"/>
          </w:tcPr>
          <w:p w14:paraId="5388A53F" w14:textId="77777777" w:rsidR="003E2B70" w:rsidRPr="00240CCF" w:rsidRDefault="003E2B70" w:rsidP="00240CCF">
            <w:pPr>
              <w:rPr>
                <w:rFonts w:cs="Arial"/>
                <w:szCs w:val="20"/>
                <w:lang w:eastAsia="en-US"/>
              </w:rPr>
            </w:pPr>
            <w:r w:rsidRPr="00240CCF">
              <w:rPr>
                <w:rFonts w:cs="Arial"/>
                <w:szCs w:val="20"/>
                <w:lang w:eastAsia="en-US"/>
              </w:rPr>
              <w:t>Ja/Nee</w:t>
            </w:r>
          </w:p>
        </w:tc>
      </w:tr>
      <w:tr w:rsidR="00FD2CD1" w:rsidRPr="00240CCF" w14:paraId="700FAF74" w14:textId="77777777" w:rsidTr="00AA3D5C">
        <w:trPr>
          <w:trHeight w:val="255"/>
        </w:trPr>
        <w:tc>
          <w:tcPr>
            <w:tcW w:w="467" w:type="pct"/>
            <w:tcBorders>
              <w:top w:val="single" w:sz="4" w:space="0" w:color="auto"/>
              <w:left w:val="single" w:sz="4" w:space="0" w:color="auto"/>
              <w:bottom w:val="single" w:sz="4" w:space="0" w:color="auto"/>
              <w:right w:val="single" w:sz="4" w:space="0" w:color="auto"/>
            </w:tcBorders>
            <w:noWrap/>
          </w:tcPr>
          <w:p w14:paraId="569FA5FD" w14:textId="77777777" w:rsidR="00FD2CD1" w:rsidRPr="00240CCF" w:rsidRDefault="00FD2CD1" w:rsidP="00FD2CD1">
            <w:pPr>
              <w:pStyle w:val="Lijstalinea"/>
              <w:numPr>
                <w:ilvl w:val="0"/>
                <w:numId w:val="2"/>
              </w:numPr>
              <w:rPr>
                <w:rFonts w:cs="Arial"/>
                <w:b/>
                <w:szCs w:val="20"/>
                <w:lang w:eastAsia="en-US"/>
              </w:rPr>
            </w:pPr>
          </w:p>
        </w:tc>
        <w:tc>
          <w:tcPr>
            <w:tcW w:w="4146" w:type="pct"/>
            <w:tcBorders>
              <w:top w:val="single" w:sz="4" w:space="0" w:color="auto"/>
              <w:left w:val="single" w:sz="4" w:space="0" w:color="auto"/>
              <w:bottom w:val="single" w:sz="4" w:space="0" w:color="auto"/>
              <w:right w:val="single" w:sz="4" w:space="0" w:color="auto"/>
            </w:tcBorders>
          </w:tcPr>
          <w:p w14:paraId="45AFBBB8" w14:textId="7A843178" w:rsidR="00FD2CD1" w:rsidRPr="00240CCF" w:rsidRDefault="00FD2CD1" w:rsidP="00FD2CD1">
            <w:pPr>
              <w:rPr>
                <w:rFonts w:cs="Arial"/>
              </w:rPr>
            </w:pPr>
            <w:r w:rsidRPr="0052371D">
              <w:rPr>
                <w:rFonts w:cs="Arial"/>
                <w:szCs w:val="20"/>
              </w:rPr>
              <w:t>Het moet mogelijk zijn voor een geautoriseerde medewerker om een afleveradres op te geven, anders dan het adres waar de medewerker werkzaam is.</w:t>
            </w:r>
          </w:p>
        </w:tc>
        <w:tc>
          <w:tcPr>
            <w:tcW w:w="387" w:type="pct"/>
            <w:tcBorders>
              <w:top w:val="single" w:sz="4" w:space="0" w:color="auto"/>
              <w:left w:val="single" w:sz="4" w:space="0" w:color="auto"/>
              <w:bottom w:val="single" w:sz="4" w:space="0" w:color="auto"/>
              <w:right w:val="single" w:sz="4" w:space="0" w:color="auto"/>
            </w:tcBorders>
          </w:tcPr>
          <w:p w14:paraId="01C14F66" w14:textId="77777777" w:rsidR="00FD2CD1" w:rsidRPr="00240CCF" w:rsidRDefault="00FD2CD1" w:rsidP="00FD2CD1">
            <w:pPr>
              <w:rPr>
                <w:rFonts w:cs="Arial"/>
                <w:szCs w:val="20"/>
                <w:lang w:eastAsia="en-US"/>
              </w:rPr>
            </w:pPr>
          </w:p>
        </w:tc>
      </w:tr>
      <w:tr w:rsidR="00FD2CD1" w:rsidRPr="00240CCF" w14:paraId="62B33810" w14:textId="77777777" w:rsidTr="00AA3D5C">
        <w:trPr>
          <w:trHeight w:val="255"/>
        </w:trPr>
        <w:tc>
          <w:tcPr>
            <w:tcW w:w="467" w:type="pct"/>
            <w:tcBorders>
              <w:top w:val="single" w:sz="4" w:space="0" w:color="auto"/>
              <w:left w:val="single" w:sz="4" w:space="0" w:color="auto"/>
              <w:bottom w:val="single" w:sz="4" w:space="0" w:color="auto"/>
              <w:right w:val="single" w:sz="4" w:space="0" w:color="auto"/>
            </w:tcBorders>
            <w:noWrap/>
          </w:tcPr>
          <w:p w14:paraId="5A5767C7" w14:textId="77777777" w:rsidR="00FD2CD1" w:rsidRPr="00240CCF" w:rsidRDefault="00FD2CD1" w:rsidP="00FD2CD1">
            <w:pPr>
              <w:pStyle w:val="Lijstalinea"/>
              <w:numPr>
                <w:ilvl w:val="0"/>
                <w:numId w:val="2"/>
              </w:numPr>
              <w:rPr>
                <w:rFonts w:cs="Arial"/>
                <w:b/>
                <w:szCs w:val="20"/>
                <w:lang w:eastAsia="en-US"/>
              </w:rPr>
            </w:pPr>
          </w:p>
        </w:tc>
        <w:tc>
          <w:tcPr>
            <w:tcW w:w="4146" w:type="pct"/>
            <w:tcBorders>
              <w:top w:val="single" w:sz="4" w:space="0" w:color="auto"/>
              <w:left w:val="single" w:sz="4" w:space="0" w:color="auto"/>
              <w:bottom w:val="single" w:sz="4" w:space="0" w:color="auto"/>
              <w:right w:val="single" w:sz="4" w:space="0" w:color="auto"/>
            </w:tcBorders>
          </w:tcPr>
          <w:p w14:paraId="66352C09" w14:textId="761FD1FC" w:rsidR="00FD2CD1" w:rsidRPr="0052371D" w:rsidRDefault="00FD2CD1" w:rsidP="00FD2CD1">
            <w:pPr>
              <w:rPr>
                <w:rFonts w:cs="Arial"/>
                <w:szCs w:val="20"/>
              </w:rPr>
            </w:pPr>
            <w:r>
              <w:rPr>
                <w:rFonts w:cs="Arial"/>
                <w:szCs w:val="20"/>
              </w:rPr>
              <w:t>De Inschrijver ontvangt bestellingen via een order email van het inkoopsysteem van Hogeschool Rotterdam.</w:t>
            </w:r>
          </w:p>
        </w:tc>
        <w:tc>
          <w:tcPr>
            <w:tcW w:w="387" w:type="pct"/>
            <w:tcBorders>
              <w:top w:val="single" w:sz="4" w:space="0" w:color="auto"/>
              <w:left w:val="single" w:sz="4" w:space="0" w:color="auto"/>
              <w:bottom w:val="single" w:sz="4" w:space="0" w:color="auto"/>
              <w:right w:val="single" w:sz="4" w:space="0" w:color="auto"/>
            </w:tcBorders>
          </w:tcPr>
          <w:p w14:paraId="20E740F2" w14:textId="77777777" w:rsidR="00FD2CD1" w:rsidRPr="00240CCF" w:rsidRDefault="00FD2CD1" w:rsidP="00FD2CD1">
            <w:pPr>
              <w:rPr>
                <w:rFonts w:cs="Arial"/>
                <w:szCs w:val="20"/>
                <w:lang w:eastAsia="en-US"/>
              </w:rPr>
            </w:pPr>
          </w:p>
        </w:tc>
      </w:tr>
      <w:tr w:rsidR="00FD2CD1" w:rsidRPr="00240CCF" w14:paraId="3C7FB063" w14:textId="77777777" w:rsidTr="00AA3D5C">
        <w:trPr>
          <w:trHeight w:val="255"/>
        </w:trPr>
        <w:tc>
          <w:tcPr>
            <w:tcW w:w="467" w:type="pct"/>
            <w:tcBorders>
              <w:top w:val="single" w:sz="4" w:space="0" w:color="auto"/>
              <w:left w:val="single" w:sz="4" w:space="0" w:color="auto"/>
              <w:bottom w:val="single" w:sz="4" w:space="0" w:color="auto"/>
              <w:right w:val="single" w:sz="4" w:space="0" w:color="auto"/>
            </w:tcBorders>
            <w:noWrap/>
          </w:tcPr>
          <w:p w14:paraId="1A48A912" w14:textId="77777777" w:rsidR="00FD2CD1" w:rsidRPr="00240CCF" w:rsidRDefault="00FD2CD1" w:rsidP="00FD2CD1">
            <w:pPr>
              <w:pStyle w:val="Lijstalinea"/>
              <w:numPr>
                <w:ilvl w:val="0"/>
                <w:numId w:val="2"/>
              </w:numPr>
              <w:rPr>
                <w:rFonts w:cs="Arial"/>
                <w:b/>
                <w:szCs w:val="20"/>
                <w:lang w:eastAsia="en-US"/>
              </w:rPr>
            </w:pPr>
          </w:p>
        </w:tc>
        <w:tc>
          <w:tcPr>
            <w:tcW w:w="4146" w:type="pct"/>
            <w:tcBorders>
              <w:top w:val="single" w:sz="4" w:space="0" w:color="auto"/>
              <w:left w:val="single" w:sz="4" w:space="0" w:color="auto"/>
              <w:bottom w:val="single" w:sz="4" w:space="0" w:color="auto"/>
              <w:right w:val="single" w:sz="4" w:space="0" w:color="auto"/>
            </w:tcBorders>
          </w:tcPr>
          <w:p w14:paraId="708ACE3C" w14:textId="3DC797A6" w:rsidR="00FD2CD1" w:rsidRPr="0052371D" w:rsidRDefault="00FD2CD1" w:rsidP="00FD2CD1">
            <w:pPr>
              <w:rPr>
                <w:rFonts w:cs="Arial"/>
                <w:szCs w:val="20"/>
              </w:rPr>
            </w:pPr>
            <w:r w:rsidRPr="0052371D">
              <w:rPr>
                <w:rFonts w:cs="Arial"/>
                <w:szCs w:val="20"/>
              </w:rPr>
              <w:t xml:space="preserve">De besteller ontvangt een bevestigingsmail met de ordergegevens direct na de bestelling </w:t>
            </w:r>
            <w:r>
              <w:rPr>
                <w:rFonts w:cs="Arial"/>
                <w:szCs w:val="20"/>
              </w:rPr>
              <w:t>op</w:t>
            </w:r>
            <w:r w:rsidRPr="0052371D">
              <w:rPr>
                <w:rFonts w:cs="Arial"/>
                <w:szCs w:val="20"/>
              </w:rPr>
              <w:t xml:space="preserve"> het opgegeven mailadres</w:t>
            </w:r>
            <w:r>
              <w:rPr>
                <w:rFonts w:cs="Arial"/>
                <w:szCs w:val="20"/>
              </w:rPr>
              <w:t>.</w:t>
            </w:r>
          </w:p>
        </w:tc>
        <w:tc>
          <w:tcPr>
            <w:tcW w:w="387" w:type="pct"/>
            <w:tcBorders>
              <w:top w:val="single" w:sz="4" w:space="0" w:color="auto"/>
              <w:left w:val="single" w:sz="4" w:space="0" w:color="auto"/>
              <w:bottom w:val="single" w:sz="4" w:space="0" w:color="auto"/>
              <w:right w:val="single" w:sz="4" w:space="0" w:color="auto"/>
            </w:tcBorders>
          </w:tcPr>
          <w:p w14:paraId="1816C491" w14:textId="77777777" w:rsidR="00FD2CD1" w:rsidRPr="00240CCF" w:rsidRDefault="00FD2CD1" w:rsidP="00FD2CD1">
            <w:pPr>
              <w:rPr>
                <w:rFonts w:cs="Arial"/>
                <w:szCs w:val="20"/>
                <w:lang w:eastAsia="en-US"/>
              </w:rPr>
            </w:pPr>
          </w:p>
        </w:tc>
      </w:tr>
      <w:tr w:rsidR="00FD2CD1" w:rsidRPr="00240CCF" w14:paraId="58A5147C" w14:textId="77777777" w:rsidTr="00AA3D5C">
        <w:trPr>
          <w:trHeight w:val="255"/>
        </w:trPr>
        <w:tc>
          <w:tcPr>
            <w:tcW w:w="467" w:type="pct"/>
            <w:tcBorders>
              <w:top w:val="single" w:sz="4" w:space="0" w:color="auto"/>
              <w:left w:val="single" w:sz="4" w:space="0" w:color="auto"/>
              <w:bottom w:val="single" w:sz="4" w:space="0" w:color="auto"/>
              <w:right w:val="single" w:sz="4" w:space="0" w:color="auto"/>
            </w:tcBorders>
            <w:noWrap/>
          </w:tcPr>
          <w:p w14:paraId="74015F55" w14:textId="77777777" w:rsidR="00FD2CD1" w:rsidRPr="00240CCF" w:rsidRDefault="00FD2CD1" w:rsidP="00FD2CD1">
            <w:pPr>
              <w:pStyle w:val="Lijstalinea"/>
              <w:numPr>
                <w:ilvl w:val="0"/>
                <w:numId w:val="2"/>
              </w:numPr>
              <w:rPr>
                <w:rFonts w:cs="Arial"/>
                <w:b/>
                <w:szCs w:val="20"/>
                <w:lang w:eastAsia="en-US"/>
              </w:rPr>
            </w:pPr>
          </w:p>
        </w:tc>
        <w:tc>
          <w:tcPr>
            <w:tcW w:w="4146" w:type="pct"/>
            <w:tcBorders>
              <w:top w:val="single" w:sz="4" w:space="0" w:color="auto"/>
              <w:left w:val="single" w:sz="4" w:space="0" w:color="auto"/>
              <w:bottom w:val="single" w:sz="4" w:space="0" w:color="auto"/>
              <w:right w:val="single" w:sz="4" w:space="0" w:color="auto"/>
            </w:tcBorders>
          </w:tcPr>
          <w:p w14:paraId="500FB5CF" w14:textId="77777777" w:rsidR="00FD2CD1" w:rsidRPr="0065757A" w:rsidRDefault="00FD2CD1" w:rsidP="00FD2CD1">
            <w:pPr>
              <w:pStyle w:val="Default"/>
              <w:spacing w:line="280" w:lineRule="atLeast"/>
              <w:rPr>
                <w:color w:val="auto"/>
                <w:sz w:val="20"/>
                <w:szCs w:val="20"/>
              </w:rPr>
            </w:pPr>
            <w:r w:rsidRPr="32E40034">
              <w:rPr>
                <w:color w:val="auto"/>
                <w:sz w:val="20"/>
                <w:szCs w:val="20"/>
              </w:rPr>
              <w:t xml:space="preserve">Relatiegeschenken worden separaat geoffreerd aan Opdrachtgever. De Opdrachtnemer biedt binnen twee (2) werkdagen een Offerte aan, tenzij in overleg met de Opdrachtgever anders overeengekomen. Een offerte bevat minimaal de volgende componenten: </w:t>
            </w:r>
          </w:p>
          <w:p w14:paraId="05BE9B19" w14:textId="58B38137" w:rsidR="00FD2CD1" w:rsidRPr="0065757A" w:rsidRDefault="00FD2CD1" w:rsidP="00FD2CD1">
            <w:pPr>
              <w:pStyle w:val="Default"/>
              <w:spacing w:line="280" w:lineRule="atLeast"/>
              <w:rPr>
                <w:color w:val="auto"/>
                <w:sz w:val="20"/>
                <w:szCs w:val="20"/>
              </w:rPr>
            </w:pPr>
            <w:r w:rsidRPr="0065757A">
              <w:rPr>
                <w:color w:val="auto"/>
                <w:sz w:val="20"/>
                <w:szCs w:val="20"/>
              </w:rPr>
              <w:t xml:space="preserve">− </w:t>
            </w:r>
            <w:r>
              <w:rPr>
                <w:color w:val="auto"/>
                <w:sz w:val="20"/>
                <w:szCs w:val="20"/>
              </w:rPr>
              <w:t>o</w:t>
            </w:r>
            <w:r w:rsidRPr="0065757A">
              <w:rPr>
                <w:color w:val="auto"/>
                <w:sz w:val="20"/>
                <w:szCs w:val="20"/>
              </w:rPr>
              <w:t xml:space="preserve">mschrijving product; </w:t>
            </w:r>
          </w:p>
          <w:p w14:paraId="7C50B9D6" w14:textId="77777777" w:rsidR="00FD2CD1" w:rsidRPr="0065757A" w:rsidRDefault="00FD2CD1" w:rsidP="00FD2CD1">
            <w:pPr>
              <w:pStyle w:val="Default"/>
              <w:spacing w:line="280" w:lineRule="atLeast"/>
              <w:rPr>
                <w:color w:val="auto"/>
                <w:sz w:val="20"/>
                <w:szCs w:val="20"/>
              </w:rPr>
            </w:pPr>
            <w:r w:rsidRPr="0065757A">
              <w:rPr>
                <w:color w:val="auto"/>
                <w:sz w:val="20"/>
                <w:szCs w:val="20"/>
              </w:rPr>
              <w:t xml:space="preserve">− specificaties; </w:t>
            </w:r>
          </w:p>
          <w:p w14:paraId="65477534" w14:textId="77777777" w:rsidR="00FD2CD1" w:rsidRDefault="00FD2CD1" w:rsidP="00FD2CD1">
            <w:pPr>
              <w:pStyle w:val="Default"/>
              <w:spacing w:line="280" w:lineRule="atLeast"/>
              <w:rPr>
                <w:color w:val="auto"/>
                <w:sz w:val="20"/>
                <w:szCs w:val="20"/>
              </w:rPr>
            </w:pPr>
            <w:r w:rsidRPr="0065757A">
              <w:rPr>
                <w:color w:val="auto"/>
                <w:sz w:val="20"/>
                <w:szCs w:val="20"/>
              </w:rPr>
              <w:t xml:space="preserve">− aantallen; </w:t>
            </w:r>
          </w:p>
          <w:p w14:paraId="18692B4D" w14:textId="77777777" w:rsidR="00FD2CD1" w:rsidRDefault="00FD2CD1" w:rsidP="00FD2CD1">
            <w:pPr>
              <w:pStyle w:val="Default"/>
              <w:spacing w:line="280" w:lineRule="atLeast"/>
              <w:rPr>
                <w:color w:val="auto"/>
                <w:sz w:val="20"/>
                <w:szCs w:val="20"/>
              </w:rPr>
            </w:pPr>
            <w:r w:rsidRPr="0065757A">
              <w:rPr>
                <w:color w:val="auto"/>
                <w:sz w:val="20"/>
                <w:szCs w:val="20"/>
              </w:rPr>
              <w:t xml:space="preserve">− </w:t>
            </w:r>
            <w:r>
              <w:rPr>
                <w:color w:val="auto"/>
                <w:sz w:val="20"/>
                <w:szCs w:val="20"/>
              </w:rPr>
              <w:t>houdbaarheidsdatum bij etenswaar;</w:t>
            </w:r>
          </w:p>
          <w:p w14:paraId="3E5F8FED" w14:textId="714BCDF0" w:rsidR="00FD2CD1" w:rsidRPr="0065757A" w:rsidRDefault="00FD2CD1" w:rsidP="00FD2CD1">
            <w:pPr>
              <w:pStyle w:val="Default"/>
              <w:spacing w:line="280" w:lineRule="atLeast"/>
              <w:rPr>
                <w:color w:val="auto"/>
                <w:sz w:val="20"/>
                <w:szCs w:val="20"/>
              </w:rPr>
            </w:pPr>
            <w:r w:rsidRPr="0065757A">
              <w:rPr>
                <w:color w:val="auto"/>
                <w:sz w:val="20"/>
                <w:szCs w:val="20"/>
              </w:rPr>
              <w:t xml:space="preserve">− </w:t>
            </w:r>
            <w:r>
              <w:rPr>
                <w:color w:val="auto"/>
                <w:sz w:val="20"/>
                <w:szCs w:val="20"/>
              </w:rPr>
              <w:t>toelichting duurzaamheidskenmerken;</w:t>
            </w:r>
          </w:p>
          <w:p w14:paraId="667F7E7C" w14:textId="77777777" w:rsidR="00FD2CD1" w:rsidRPr="0065757A" w:rsidRDefault="00FD2CD1" w:rsidP="00FD2CD1">
            <w:pPr>
              <w:pStyle w:val="Default"/>
              <w:spacing w:line="280" w:lineRule="atLeast"/>
              <w:rPr>
                <w:color w:val="auto"/>
                <w:sz w:val="20"/>
                <w:szCs w:val="20"/>
              </w:rPr>
            </w:pPr>
            <w:r w:rsidRPr="0065757A">
              <w:rPr>
                <w:color w:val="auto"/>
                <w:sz w:val="20"/>
                <w:szCs w:val="20"/>
              </w:rPr>
              <w:t xml:space="preserve">− levertijd; </w:t>
            </w:r>
          </w:p>
          <w:p w14:paraId="44245661" w14:textId="77777777" w:rsidR="00FD2CD1" w:rsidRPr="0065757A" w:rsidRDefault="00FD2CD1" w:rsidP="00FD2CD1">
            <w:pPr>
              <w:pStyle w:val="Default"/>
              <w:spacing w:line="280" w:lineRule="atLeast"/>
              <w:rPr>
                <w:color w:val="auto"/>
                <w:sz w:val="20"/>
                <w:szCs w:val="20"/>
              </w:rPr>
            </w:pPr>
            <w:r w:rsidRPr="0065757A">
              <w:rPr>
                <w:color w:val="auto"/>
                <w:sz w:val="20"/>
                <w:szCs w:val="20"/>
              </w:rPr>
              <w:t xml:space="preserve">− levering; </w:t>
            </w:r>
          </w:p>
          <w:p w14:paraId="4112A054" w14:textId="6A0CC98F" w:rsidR="00FD2CD1" w:rsidRDefault="00FD2CD1" w:rsidP="00FD2CD1">
            <w:pPr>
              <w:pStyle w:val="Default"/>
              <w:spacing w:line="280" w:lineRule="atLeast"/>
              <w:rPr>
                <w:color w:val="auto"/>
                <w:sz w:val="20"/>
                <w:szCs w:val="20"/>
              </w:rPr>
            </w:pPr>
            <w:r w:rsidRPr="0065757A">
              <w:rPr>
                <w:color w:val="auto"/>
                <w:sz w:val="20"/>
                <w:szCs w:val="20"/>
              </w:rPr>
              <w:t xml:space="preserve">− naam </w:t>
            </w:r>
            <w:r>
              <w:rPr>
                <w:color w:val="auto"/>
                <w:sz w:val="20"/>
                <w:szCs w:val="20"/>
              </w:rPr>
              <w:t>a</w:t>
            </w:r>
            <w:r w:rsidRPr="0065757A">
              <w:rPr>
                <w:color w:val="auto"/>
                <w:sz w:val="20"/>
                <w:szCs w:val="20"/>
              </w:rPr>
              <w:t xml:space="preserve">anvrager; </w:t>
            </w:r>
          </w:p>
          <w:p w14:paraId="59926DA1" w14:textId="14FB9DDC" w:rsidR="00FD2CD1" w:rsidRPr="0065757A" w:rsidRDefault="00FD2CD1" w:rsidP="00FD2CD1">
            <w:pPr>
              <w:pStyle w:val="Default"/>
              <w:spacing w:line="280" w:lineRule="atLeast"/>
              <w:rPr>
                <w:color w:val="auto"/>
                <w:sz w:val="20"/>
                <w:szCs w:val="20"/>
              </w:rPr>
            </w:pPr>
            <w:r w:rsidRPr="0065757A">
              <w:rPr>
                <w:color w:val="auto"/>
                <w:sz w:val="20"/>
                <w:szCs w:val="20"/>
              </w:rPr>
              <w:t xml:space="preserve">− </w:t>
            </w:r>
            <w:r>
              <w:rPr>
                <w:color w:val="auto"/>
                <w:sz w:val="20"/>
                <w:szCs w:val="20"/>
              </w:rPr>
              <w:t>prijs;</w:t>
            </w:r>
          </w:p>
          <w:p w14:paraId="73B32B66" w14:textId="58CDAE9A" w:rsidR="00FD2CD1" w:rsidRDefault="00FD2CD1" w:rsidP="00FD2CD1">
            <w:pPr>
              <w:rPr>
                <w:rFonts w:cs="Arial"/>
                <w:szCs w:val="20"/>
              </w:rPr>
            </w:pPr>
            <w:r w:rsidRPr="0065757A">
              <w:rPr>
                <w:rFonts w:cs="Arial"/>
                <w:szCs w:val="20"/>
              </w:rPr>
              <w:t>− datum</w:t>
            </w:r>
            <w:r>
              <w:rPr>
                <w:rFonts w:cs="Arial"/>
                <w:szCs w:val="20"/>
              </w:rPr>
              <w:t xml:space="preserve"> </w:t>
            </w:r>
            <w:r w:rsidR="004215BC">
              <w:rPr>
                <w:rFonts w:cs="Arial"/>
                <w:szCs w:val="20"/>
              </w:rPr>
              <w:t xml:space="preserve">en geldigheid </w:t>
            </w:r>
            <w:r>
              <w:rPr>
                <w:rFonts w:cs="Arial"/>
                <w:szCs w:val="20"/>
              </w:rPr>
              <w:t>offerte.</w:t>
            </w:r>
          </w:p>
        </w:tc>
        <w:tc>
          <w:tcPr>
            <w:tcW w:w="387" w:type="pct"/>
            <w:tcBorders>
              <w:top w:val="single" w:sz="4" w:space="0" w:color="auto"/>
              <w:left w:val="single" w:sz="4" w:space="0" w:color="auto"/>
              <w:bottom w:val="single" w:sz="4" w:space="0" w:color="auto"/>
              <w:right w:val="single" w:sz="4" w:space="0" w:color="auto"/>
            </w:tcBorders>
          </w:tcPr>
          <w:p w14:paraId="3B94DB12" w14:textId="77777777" w:rsidR="00FD2CD1" w:rsidRPr="00240CCF" w:rsidRDefault="00FD2CD1" w:rsidP="00FD2CD1">
            <w:pPr>
              <w:rPr>
                <w:rFonts w:cs="Arial"/>
                <w:szCs w:val="20"/>
                <w:lang w:eastAsia="en-US"/>
              </w:rPr>
            </w:pPr>
          </w:p>
        </w:tc>
      </w:tr>
      <w:tr w:rsidR="00FD2CD1" w:rsidRPr="00240CCF" w14:paraId="452BB662" w14:textId="77777777" w:rsidTr="00AA3D5C">
        <w:trPr>
          <w:trHeight w:val="255"/>
        </w:trPr>
        <w:tc>
          <w:tcPr>
            <w:tcW w:w="467" w:type="pct"/>
            <w:tcBorders>
              <w:top w:val="single" w:sz="4" w:space="0" w:color="auto"/>
              <w:left w:val="single" w:sz="4" w:space="0" w:color="auto"/>
              <w:bottom w:val="single" w:sz="4" w:space="0" w:color="auto"/>
              <w:right w:val="single" w:sz="4" w:space="0" w:color="auto"/>
            </w:tcBorders>
            <w:noWrap/>
          </w:tcPr>
          <w:p w14:paraId="048115AE" w14:textId="77777777" w:rsidR="00FD2CD1" w:rsidRPr="00240CCF" w:rsidRDefault="00FD2CD1" w:rsidP="00FD2CD1">
            <w:pPr>
              <w:pStyle w:val="Lijstalinea"/>
              <w:numPr>
                <w:ilvl w:val="0"/>
                <w:numId w:val="2"/>
              </w:numPr>
              <w:rPr>
                <w:rFonts w:cs="Arial"/>
                <w:b/>
                <w:szCs w:val="20"/>
                <w:lang w:eastAsia="en-US"/>
              </w:rPr>
            </w:pPr>
          </w:p>
        </w:tc>
        <w:tc>
          <w:tcPr>
            <w:tcW w:w="4146" w:type="pct"/>
            <w:tcBorders>
              <w:top w:val="single" w:sz="4" w:space="0" w:color="auto"/>
              <w:left w:val="single" w:sz="4" w:space="0" w:color="auto"/>
              <w:bottom w:val="single" w:sz="4" w:space="0" w:color="auto"/>
              <w:right w:val="single" w:sz="4" w:space="0" w:color="auto"/>
            </w:tcBorders>
          </w:tcPr>
          <w:p w14:paraId="67295DDE" w14:textId="3900B77A" w:rsidR="00FD2CD1" w:rsidRPr="0065757A" w:rsidRDefault="00FD2CD1" w:rsidP="00474896">
            <w:pPr>
              <w:pStyle w:val="pf0"/>
              <w:spacing w:line="280" w:lineRule="atLeast"/>
              <w:ind w:left="0"/>
              <w:rPr>
                <w:rFonts w:ascii="Arial" w:hAnsi="Arial" w:cs="Arial"/>
                <w:sz w:val="20"/>
                <w:szCs w:val="20"/>
              </w:rPr>
            </w:pPr>
            <w:r w:rsidRPr="0065757A">
              <w:rPr>
                <w:rFonts w:ascii="Arial" w:hAnsi="Arial" w:cs="Arial"/>
                <w:sz w:val="20"/>
                <w:szCs w:val="20"/>
              </w:rPr>
              <w:t xml:space="preserve">Opdrachtnemer draagt er zorg voor dat indien één of meerdere relatiegeschenken tijdelijk niet leverbaar is/zijn binnen de afgesproken levertijd een alternatief artikel met minimaal een gelijkwaardig kwaliteitsniveau, tegen maximaal de nettoprijs van het Relatiegeschenk dat niet leverbaar is, wordt aangeboden. Hiervoor zult u per geval toestemming vragen aan de Opdrachtgever (Besteller). Indien de nettoprijs van het alternatieve relatiegeschenk lager is dan de nettoprijs van het bestelde </w:t>
            </w:r>
            <w:r w:rsidRPr="0065757A">
              <w:rPr>
                <w:rFonts w:ascii="Arial" w:hAnsi="Arial" w:cs="Arial"/>
                <w:sz w:val="20"/>
                <w:szCs w:val="20"/>
              </w:rPr>
              <w:lastRenderedPageBreak/>
              <w:t xml:space="preserve">Relatiegeschenk, dan wordt de nettoprijs van het alternatieve Relatiegeschenk in rekening gebracht. </w:t>
            </w:r>
          </w:p>
        </w:tc>
        <w:tc>
          <w:tcPr>
            <w:tcW w:w="387" w:type="pct"/>
            <w:tcBorders>
              <w:top w:val="single" w:sz="4" w:space="0" w:color="auto"/>
              <w:left w:val="single" w:sz="4" w:space="0" w:color="auto"/>
              <w:bottom w:val="single" w:sz="4" w:space="0" w:color="auto"/>
              <w:right w:val="single" w:sz="4" w:space="0" w:color="auto"/>
            </w:tcBorders>
          </w:tcPr>
          <w:p w14:paraId="39030D8D" w14:textId="77777777" w:rsidR="00FD2CD1" w:rsidRPr="00240CCF" w:rsidRDefault="00FD2CD1" w:rsidP="00FD2CD1">
            <w:pPr>
              <w:rPr>
                <w:rFonts w:cs="Arial"/>
                <w:szCs w:val="20"/>
                <w:lang w:eastAsia="en-US"/>
              </w:rPr>
            </w:pPr>
          </w:p>
        </w:tc>
      </w:tr>
      <w:tr w:rsidR="00FD2CD1" w:rsidRPr="00240CCF" w14:paraId="51E52D96" w14:textId="77777777" w:rsidTr="00AA3D5C">
        <w:trPr>
          <w:trHeight w:val="255"/>
        </w:trPr>
        <w:tc>
          <w:tcPr>
            <w:tcW w:w="467" w:type="pct"/>
            <w:tcBorders>
              <w:top w:val="single" w:sz="4" w:space="0" w:color="auto"/>
              <w:left w:val="single" w:sz="4" w:space="0" w:color="auto"/>
              <w:bottom w:val="single" w:sz="4" w:space="0" w:color="auto"/>
              <w:right w:val="single" w:sz="4" w:space="0" w:color="auto"/>
            </w:tcBorders>
            <w:noWrap/>
          </w:tcPr>
          <w:p w14:paraId="365261CA" w14:textId="77777777" w:rsidR="00FD2CD1" w:rsidRPr="00240CCF" w:rsidRDefault="00FD2CD1" w:rsidP="00FD2CD1">
            <w:pPr>
              <w:pStyle w:val="Lijstalinea"/>
              <w:numPr>
                <w:ilvl w:val="0"/>
                <w:numId w:val="2"/>
              </w:numPr>
              <w:rPr>
                <w:rFonts w:cs="Arial"/>
                <w:b/>
                <w:szCs w:val="20"/>
                <w:lang w:eastAsia="en-US"/>
              </w:rPr>
            </w:pPr>
          </w:p>
        </w:tc>
        <w:tc>
          <w:tcPr>
            <w:tcW w:w="4146" w:type="pct"/>
            <w:tcBorders>
              <w:top w:val="single" w:sz="4" w:space="0" w:color="auto"/>
              <w:left w:val="single" w:sz="4" w:space="0" w:color="auto"/>
              <w:bottom w:val="single" w:sz="4" w:space="0" w:color="auto"/>
              <w:right w:val="single" w:sz="4" w:space="0" w:color="auto"/>
            </w:tcBorders>
          </w:tcPr>
          <w:p w14:paraId="117E4C7D" w14:textId="6012C621" w:rsidR="00FD2CD1" w:rsidRPr="0065757A" w:rsidRDefault="00FD2CD1" w:rsidP="00474896">
            <w:pPr>
              <w:pStyle w:val="pf0"/>
              <w:spacing w:line="280" w:lineRule="atLeast"/>
              <w:ind w:left="0"/>
              <w:rPr>
                <w:rFonts w:ascii="Arial" w:hAnsi="Arial" w:cs="Arial"/>
                <w:sz w:val="20"/>
                <w:szCs w:val="20"/>
              </w:rPr>
            </w:pPr>
            <w:r w:rsidRPr="0065757A">
              <w:rPr>
                <w:rFonts w:ascii="Arial" w:hAnsi="Arial" w:cs="Arial"/>
                <w:sz w:val="20"/>
                <w:szCs w:val="20"/>
              </w:rPr>
              <w:t xml:space="preserve">Bij afwijkingen in de besteleenheden ten opzichte van de order/opdracht, bijvoorbeeld doordat een product tijdelijk niet leverbaar is, neemt Opdrachtnemer contact op met de Besteller. De Besteller heeft de mogelijkheid om de order/opdracht te annuleren. </w:t>
            </w:r>
          </w:p>
        </w:tc>
        <w:tc>
          <w:tcPr>
            <w:tcW w:w="387" w:type="pct"/>
            <w:tcBorders>
              <w:top w:val="single" w:sz="4" w:space="0" w:color="auto"/>
              <w:left w:val="single" w:sz="4" w:space="0" w:color="auto"/>
              <w:bottom w:val="single" w:sz="4" w:space="0" w:color="auto"/>
              <w:right w:val="single" w:sz="4" w:space="0" w:color="auto"/>
            </w:tcBorders>
          </w:tcPr>
          <w:p w14:paraId="3549238A" w14:textId="77777777" w:rsidR="00FD2CD1" w:rsidRPr="00240CCF" w:rsidRDefault="00FD2CD1" w:rsidP="00FD2CD1">
            <w:pPr>
              <w:rPr>
                <w:rFonts w:cs="Arial"/>
                <w:szCs w:val="20"/>
                <w:lang w:eastAsia="en-US"/>
              </w:rPr>
            </w:pPr>
          </w:p>
        </w:tc>
      </w:tr>
      <w:tr w:rsidR="00FD2CD1" w:rsidRPr="00240CCF" w14:paraId="26155A22" w14:textId="77777777" w:rsidTr="00AA3D5C">
        <w:trPr>
          <w:trHeight w:val="255"/>
        </w:trPr>
        <w:tc>
          <w:tcPr>
            <w:tcW w:w="467" w:type="pct"/>
            <w:tcBorders>
              <w:top w:val="single" w:sz="4" w:space="0" w:color="auto"/>
              <w:left w:val="single" w:sz="4" w:space="0" w:color="auto"/>
              <w:bottom w:val="single" w:sz="4" w:space="0" w:color="auto"/>
              <w:right w:val="single" w:sz="4" w:space="0" w:color="auto"/>
            </w:tcBorders>
            <w:noWrap/>
          </w:tcPr>
          <w:p w14:paraId="4015DBC0" w14:textId="77777777" w:rsidR="00FD2CD1" w:rsidRPr="00240CCF" w:rsidRDefault="00FD2CD1" w:rsidP="00FD2CD1">
            <w:pPr>
              <w:pStyle w:val="Lijstalinea"/>
              <w:numPr>
                <w:ilvl w:val="0"/>
                <w:numId w:val="2"/>
              </w:numPr>
              <w:rPr>
                <w:rFonts w:cs="Arial"/>
                <w:b/>
                <w:szCs w:val="20"/>
                <w:lang w:eastAsia="en-US"/>
              </w:rPr>
            </w:pPr>
          </w:p>
        </w:tc>
        <w:tc>
          <w:tcPr>
            <w:tcW w:w="4146" w:type="pct"/>
            <w:tcBorders>
              <w:top w:val="single" w:sz="4" w:space="0" w:color="auto"/>
              <w:left w:val="single" w:sz="4" w:space="0" w:color="auto"/>
              <w:bottom w:val="single" w:sz="4" w:space="0" w:color="auto"/>
              <w:right w:val="single" w:sz="4" w:space="0" w:color="auto"/>
            </w:tcBorders>
          </w:tcPr>
          <w:p w14:paraId="219C2693" w14:textId="758CF95B" w:rsidR="00FD2CD1" w:rsidRPr="00C02580" w:rsidRDefault="000661DA" w:rsidP="00474896">
            <w:pPr>
              <w:pStyle w:val="pf0"/>
              <w:spacing w:line="280" w:lineRule="atLeast"/>
              <w:ind w:left="0"/>
              <w:rPr>
                <w:rFonts w:ascii="Arial" w:hAnsi="Arial" w:cs="Arial"/>
                <w:sz w:val="20"/>
                <w:szCs w:val="20"/>
              </w:rPr>
            </w:pPr>
            <w:r w:rsidRPr="00C02580">
              <w:rPr>
                <w:rFonts w:ascii="Arial" w:hAnsi="Arial" w:cs="Arial"/>
                <w:sz w:val="20"/>
                <w:szCs w:val="20"/>
              </w:rPr>
              <w:t xml:space="preserve">Minder levering </w:t>
            </w:r>
            <w:r w:rsidR="00AA3D5C" w:rsidRPr="00C02580">
              <w:rPr>
                <w:rFonts w:ascii="Arial" w:hAnsi="Arial" w:cs="Arial"/>
                <w:sz w:val="20"/>
                <w:szCs w:val="20"/>
              </w:rPr>
              <w:t>is niet toegestaan en overlevering mag niet leiden tot een hogere factuur dan de oorspronkelijke aanvraag.</w:t>
            </w:r>
            <w:r w:rsidR="00FD2CD1" w:rsidRPr="00C02580">
              <w:rPr>
                <w:rFonts w:ascii="Arial" w:hAnsi="Arial" w:cs="Arial"/>
                <w:sz w:val="20"/>
                <w:szCs w:val="20"/>
              </w:rPr>
              <w:t xml:space="preserve"> </w:t>
            </w:r>
          </w:p>
        </w:tc>
        <w:tc>
          <w:tcPr>
            <w:tcW w:w="387" w:type="pct"/>
            <w:tcBorders>
              <w:top w:val="single" w:sz="4" w:space="0" w:color="auto"/>
              <w:left w:val="single" w:sz="4" w:space="0" w:color="auto"/>
              <w:bottom w:val="single" w:sz="4" w:space="0" w:color="auto"/>
              <w:right w:val="single" w:sz="4" w:space="0" w:color="auto"/>
            </w:tcBorders>
          </w:tcPr>
          <w:p w14:paraId="7E80965D" w14:textId="77777777" w:rsidR="00FD2CD1" w:rsidRPr="00240CCF" w:rsidRDefault="00FD2CD1" w:rsidP="00FD2CD1">
            <w:pPr>
              <w:rPr>
                <w:rFonts w:cs="Arial"/>
                <w:szCs w:val="20"/>
                <w:lang w:eastAsia="en-US"/>
              </w:rPr>
            </w:pPr>
          </w:p>
        </w:tc>
      </w:tr>
      <w:tr w:rsidR="001E024A" w:rsidRPr="00240CCF" w14:paraId="2DE0B5A6" w14:textId="77777777" w:rsidTr="00AA3D5C">
        <w:trPr>
          <w:trHeight w:val="255"/>
        </w:trPr>
        <w:tc>
          <w:tcPr>
            <w:tcW w:w="467" w:type="pct"/>
            <w:tcBorders>
              <w:top w:val="single" w:sz="4" w:space="0" w:color="auto"/>
              <w:left w:val="single" w:sz="4" w:space="0" w:color="auto"/>
              <w:bottom w:val="single" w:sz="4" w:space="0" w:color="auto"/>
              <w:right w:val="single" w:sz="4" w:space="0" w:color="auto"/>
            </w:tcBorders>
            <w:noWrap/>
          </w:tcPr>
          <w:p w14:paraId="1103B8C9" w14:textId="77777777" w:rsidR="001E024A" w:rsidRPr="00240CCF" w:rsidRDefault="001E024A" w:rsidP="001E024A">
            <w:pPr>
              <w:pStyle w:val="Lijstalinea"/>
              <w:numPr>
                <w:ilvl w:val="0"/>
                <w:numId w:val="2"/>
              </w:numPr>
              <w:rPr>
                <w:rFonts w:cs="Arial"/>
                <w:b/>
                <w:szCs w:val="20"/>
                <w:lang w:eastAsia="en-US"/>
              </w:rPr>
            </w:pPr>
          </w:p>
        </w:tc>
        <w:tc>
          <w:tcPr>
            <w:tcW w:w="4146" w:type="pct"/>
            <w:tcBorders>
              <w:top w:val="single" w:sz="4" w:space="0" w:color="auto"/>
              <w:left w:val="single" w:sz="4" w:space="0" w:color="auto"/>
              <w:bottom w:val="single" w:sz="4" w:space="0" w:color="auto"/>
              <w:right w:val="single" w:sz="4" w:space="0" w:color="auto"/>
            </w:tcBorders>
          </w:tcPr>
          <w:p w14:paraId="56D4C47F" w14:textId="7DF21B39" w:rsidR="001E024A" w:rsidRPr="00C02580" w:rsidRDefault="001E024A" w:rsidP="00474896">
            <w:pPr>
              <w:pStyle w:val="TableParagraph"/>
              <w:spacing w:line="256" w:lineRule="auto"/>
              <w:ind w:left="0"/>
              <w:rPr>
                <w:rFonts w:ascii="Arial" w:hAnsi="Arial" w:cs="Arial"/>
                <w:sz w:val="20"/>
                <w:szCs w:val="20"/>
              </w:rPr>
            </w:pPr>
            <w:r w:rsidRPr="00C02580">
              <w:rPr>
                <w:rFonts w:ascii="Arial" w:hAnsi="Arial" w:cs="Arial"/>
                <w:sz w:val="20"/>
                <w:szCs w:val="20"/>
              </w:rPr>
              <w:t>Samples van artikelen dienen op verzoek</w:t>
            </w:r>
            <w:r w:rsidRPr="00C02580">
              <w:rPr>
                <w:rFonts w:ascii="Arial" w:hAnsi="Arial" w:cs="Arial"/>
                <w:spacing w:val="-4"/>
                <w:sz w:val="20"/>
                <w:szCs w:val="20"/>
              </w:rPr>
              <w:t xml:space="preserve"> </w:t>
            </w:r>
            <w:r w:rsidRPr="00C02580">
              <w:rPr>
                <w:rFonts w:ascii="Arial" w:hAnsi="Arial" w:cs="Arial"/>
                <w:sz w:val="20"/>
                <w:szCs w:val="20"/>
              </w:rPr>
              <w:t>binnen</w:t>
            </w:r>
            <w:r w:rsidRPr="00C02580">
              <w:rPr>
                <w:rFonts w:ascii="Arial" w:hAnsi="Arial" w:cs="Arial"/>
                <w:spacing w:val="-4"/>
                <w:sz w:val="20"/>
                <w:szCs w:val="20"/>
              </w:rPr>
              <w:t xml:space="preserve"> </w:t>
            </w:r>
            <w:r w:rsidRPr="00C02580">
              <w:rPr>
                <w:rFonts w:ascii="Arial" w:hAnsi="Arial" w:cs="Arial"/>
                <w:sz w:val="20"/>
                <w:szCs w:val="20"/>
              </w:rPr>
              <w:t>drie</w:t>
            </w:r>
            <w:r w:rsidRPr="00C02580">
              <w:rPr>
                <w:rFonts w:ascii="Arial" w:hAnsi="Arial" w:cs="Arial"/>
                <w:spacing w:val="-4"/>
                <w:sz w:val="20"/>
                <w:szCs w:val="20"/>
              </w:rPr>
              <w:t xml:space="preserve"> </w:t>
            </w:r>
            <w:r w:rsidRPr="00C02580">
              <w:rPr>
                <w:rFonts w:ascii="Arial" w:hAnsi="Arial" w:cs="Arial"/>
                <w:sz w:val="20"/>
                <w:szCs w:val="20"/>
              </w:rPr>
              <w:t>werkdagen</w:t>
            </w:r>
            <w:r w:rsidRPr="00C02580">
              <w:rPr>
                <w:rFonts w:ascii="Arial" w:hAnsi="Arial" w:cs="Arial"/>
                <w:spacing w:val="-4"/>
                <w:sz w:val="20"/>
                <w:szCs w:val="20"/>
              </w:rPr>
              <w:t xml:space="preserve"> </w:t>
            </w:r>
            <w:r w:rsidRPr="00C02580">
              <w:rPr>
                <w:rFonts w:ascii="Arial" w:hAnsi="Arial" w:cs="Arial"/>
                <w:sz w:val="20"/>
                <w:szCs w:val="20"/>
              </w:rPr>
              <w:t>geleverd</w:t>
            </w:r>
            <w:r w:rsidRPr="00C02580">
              <w:rPr>
                <w:rFonts w:ascii="Arial" w:hAnsi="Arial" w:cs="Arial"/>
                <w:spacing w:val="-4"/>
                <w:sz w:val="20"/>
                <w:szCs w:val="20"/>
              </w:rPr>
              <w:t xml:space="preserve"> </w:t>
            </w:r>
            <w:r w:rsidRPr="00C02580">
              <w:rPr>
                <w:rFonts w:ascii="Arial" w:hAnsi="Arial" w:cs="Arial"/>
                <w:sz w:val="20"/>
                <w:szCs w:val="20"/>
              </w:rPr>
              <w:t>te</w:t>
            </w:r>
            <w:r w:rsidRPr="00C02580">
              <w:rPr>
                <w:rFonts w:ascii="Arial" w:hAnsi="Arial" w:cs="Arial"/>
                <w:spacing w:val="-6"/>
                <w:sz w:val="20"/>
                <w:szCs w:val="20"/>
              </w:rPr>
              <w:t xml:space="preserve"> </w:t>
            </w:r>
            <w:r w:rsidRPr="00C02580">
              <w:rPr>
                <w:rFonts w:ascii="Arial" w:hAnsi="Arial" w:cs="Arial"/>
                <w:sz w:val="20"/>
                <w:szCs w:val="20"/>
              </w:rPr>
              <w:t>worden.</w:t>
            </w:r>
            <w:r w:rsidRPr="00C02580">
              <w:rPr>
                <w:rFonts w:ascii="Arial" w:hAnsi="Arial" w:cs="Arial"/>
                <w:spacing w:val="-6"/>
                <w:sz w:val="20"/>
                <w:szCs w:val="20"/>
              </w:rPr>
              <w:t xml:space="preserve"> </w:t>
            </w:r>
            <w:r w:rsidRPr="00C02580">
              <w:rPr>
                <w:rFonts w:ascii="Arial" w:hAnsi="Arial" w:cs="Arial"/>
                <w:sz w:val="20"/>
                <w:szCs w:val="20"/>
              </w:rPr>
              <w:t>Een</w:t>
            </w:r>
            <w:r w:rsidRPr="00C02580">
              <w:rPr>
                <w:rFonts w:ascii="Arial" w:hAnsi="Arial" w:cs="Arial"/>
                <w:spacing w:val="-4"/>
                <w:sz w:val="20"/>
                <w:szCs w:val="20"/>
              </w:rPr>
              <w:t xml:space="preserve"> </w:t>
            </w:r>
            <w:r w:rsidRPr="00C02580">
              <w:rPr>
                <w:rFonts w:ascii="Arial" w:hAnsi="Arial" w:cs="Arial"/>
                <w:sz w:val="20"/>
                <w:szCs w:val="20"/>
              </w:rPr>
              <w:t>digitaal</w:t>
            </w:r>
            <w:r w:rsidRPr="00C02580">
              <w:rPr>
                <w:rFonts w:ascii="Arial" w:hAnsi="Arial" w:cs="Arial"/>
                <w:spacing w:val="-5"/>
                <w:sz w:val="20"/>
                <w:szCs w:val="20"/>
              </w:rPr>
              <w:t xml:space="preserve"> </w:t>
            </w:r>
            <w:r w:rsidRPr="00C02580">
              <w:rPr>
                <w:rFonts w:ascii="Arial" w:hAnsi="Arial" w:cs="Arial"/>
                <w:sz w:val="20"/>
                <w:szCs w:val="20"/>
              </w:rPr>
              <w:t>voorbeeld</w:t>
            </w:r>
            <w:r w:rsidRPr="00C02580">
              <w:rPr>
                <w:rFonts w:ascii="Arial" w:hAnsi="Arial" w:cs="Arial"/>
                <w:spacing w:val="-6"/>
                <w:sz w:val="20"/>
                <w:szCs w:val="20"/>
              </w:rPr>
              <w:t xml:space="preserve"> </w:t>
            </w:r>
            <w:r w:rsidRPr="00C02580">
              <w:rPr>
                <w:rFonts w:ascii="Arial" w:hAnsi="Arial" w:cs="Arial"/>
                <w:sz w:val="20"/>
                <w:szCs w:val="20"/>
              </w:rPr>
              <w:t>is</w:t>
            </w:r>
            <w:r w:rsidR="00474896" w:rsidRPr="00C02580">
              <w:rPr>
                <w:rFonts w:ascii="Arial" w:hAnsi="Arial" w:cs="Arial"/>
                <w:sz w:val="20"/>
                <w:szCs w:val="20"/>
              </w:rPr>
              <w:t xml:space="preserve"> </w:t>
            </w:r>
            <w:r w:rsidRPr="00C02580">
              <w:rPr>
                <w:rFonts w:ascii="Arial" w:hAnsi="Arial" w:cs="Arial"/>
                <w:sz w:val="20"/>
                <w:szCs w:val="20"/>
              </w:rPr>
              <w:t>binnen</w:t>
            </w:r>
            <w:r w:rsidRPr="00C02580">
              <w:rPr>
                <w:rFonts w:ascii="Arial" w:hAnsi="Arial" w:cs="Arial"/>
                <w:spacing w:val="-5"/>
                <w:sz w:val="20"/>
                <w:szCs w:val="20"/>
              </w:rPr>
              <w:t xml:space="preserve"> </w:t>
            </w:r>
            <w:r w:rsidRPr="00C02580">
              <w:rPr>
                <w:rFonts w:ascii="Arial" w:hAnsi="Arial" w:cs="Arial"/>
                <w:sz w:val="20"/>
                <w:szCs w:val="20"/>
              </w:rPr>
              <w:t>2</w:t>
            </w:r>
            <w:r w:rsidRPr="00C02580">
              <w:rPr>
                <w:rFonts w:ascii="Arial" w:hAnsi="Arial" w:cs="Arial"/>
                <w:spacing w:val="-2"/>
                <w:sz w:val="20"/>
                <w:szCs w:val="20"/>
              </w:rPr>
              <w:t xml:space="preserve"> </w:t>
            </w:r>
            <w:r w:rsidRPr="00C02580">
              <w:rPr>
                <w:rFonts w:ascii="Arial" w:hAnsi="Arial" w:cs="Arial"/>
                <w:sz w:val="20"/>
                <w:szCs w:val="20"/>
              </w:rPr>
              <w:t>werkdagen</w:t>
            </w:r>
            <w:r w:rsidRPr="00C02580">
              <w:rPr>
                <w:rFonts w:ascii="Arial" w:hAnsi="Arial" w:cs="Arial"/>
                <w:spacing w:val="-5"/>
                <w:sz w:val="20"/>
                <w:szCs w:val="20"/>
              </w:rPr>
              <w:t xml:space="preserve"> </w:t>
            </w:r>
            <w:r w:rsidRPr="00C02580">
              <w:rPr>
                <w:rFonts w:ascii="Arial" w:hAnsi="Arial" w:cs="Arial"/>
                <w:sz w:val="20"/>
                <w:szCs w:val="20"/>
              </w:rPr>
              <w:t>beschikbaar</w:t>
            </w:r>
            <w:r w:rsidRPr="00C02580">
              <w:rPr>
                <w:rFonts w:ascii="Arial" w:hAnsi="Arial" w:cs="Arial"/>
                <w:spacing w:val="-4"/>
                <w:sz w:val="20"/>
                <w:szCs w:val="20"/>
              </w:rPr>
              <w:t xml:space="preserve"> </w:t>
            </w:r>
            <w:r w:rsidRPr="00C02580">
              <w:rPr>
                <w:rFonts w:ascii="Arial" w:hAnsi="Arial" w:cs="Arial"/>
                <w:sz w:val="20"/>
                <w:szCs w:val="20"/>
              </w:rPr>
              <w:t>voor</w:t>
            </w:r>
            <w:r w:rsidRPr="00C02580">
              <w:rPr>
                <w:rFonts w:ascii="Arial" w:hAnsi="Arial" w:cs="Arial"/>
                <w:spacing w:val="-4"/>
                <w:sz w:val="20"/>
                <w:szCs w:val="20"/>
              </w:rPr>
              <w:t xml:space="preserve"> </w:t>
            </w:r>
            <w:r w:rsidRPr="00C02580">
              <w:rPr>
                <w:rFonts w:ascii="Arial" w:hAnsi="Arial" w:cs="Arial"/>
                <w:spacing w:val="-2"/>
                <w:sz w:val="20"/>
                <w:szCs w:val="20"/>
              </w:rPr>
              <w:t>Opdrachtgever.</w:t>
            </w:r>
          </w:p>
        </w:tc>
        <w:tc>
          <w:tcPr>
            <w:tcW w:w="387" w:type="pct"/>
            <w:tcBorders>
              <w:top w:val="single" w:sz="4" w:space="0" w:color="auto"/>
              <w:left w:val="single" w:sz="4" w:space="0" w:color="auto"/>
              <w:bottom w:val="single" w:sz="4" w:space="0" w:color="auto"/>
              <w:right w:val="single" w:sz="4" w:space="0" w:color="auto"/>
            </w:tcBorders>
          </w:tcPr>
          <w:p w14:paraId="3B830EEF" w14:textId="77777777" w:rsidR="001E024A" w:rsidRPr="00240CCF" w:rsidRDefault="001E024A" w:rsidP="001E024A">
            <w:pPr>
              <w:rPr>
                <w:rFonts w:cs="Arial"/>
                <w:szCs w:val="20"/>
                <w:lang w:eastAsia="en-US"/>
              </w:rPr>
            </w:pPr>
          </w:p>
        </w:tc>
      </w:tr>
      <w:tr w:rsidR="001E024A" w:rsidRPr="00240CCF" w14:paraId="600F03BB" w14:textId="77777777" w:rsidTr="00AA3D5C">
        <w:trPr>
          <w:trHeight w:val="255"/>
        </w:trPr>
        <w:tc>
          <w:tcPr>
            <w:tcW w:w="467" w:type="pct"/>
            <w:tcBorders>
              <w:top w:val="single" w:sz="4" w:space="0" w:color="auto"/>
              <w:left w:val="single" w:sz="4" w:space="0" w:color="auto"/>
              <w:bottom w:val="single" w:sz="4" w:space="0" w:color="auto"/>
              <w:right w:val="single" w:sz="4" w:space="0" w:color="auto"/>
            </w:tcBorders>
            <w:noWrap/>
          </w:tcPr>
          <w:p w14:paraId="0C039AC0" w14:textId="77777777" w:rsidR="001E024A" w:rsidRPr="00240CCF" w:rsidRDefault="001E024A" w:rsidP="001E024A">
            <w:pPr>
              <w:pStyle w:val="Lijstalinea"/>
              <w:numPr>
                <w:ilvl w:val="0"/>
                <w:numId w:val="2"/>
              </w:numPr>
              <w:rPr>
                <w:rFonts w:cs="Arial"/>
                <w:b/>
                <w:szCs w:val="20"/>
                <w:lang w:eastAsia="en-US"/>
              </w:rPr>
            </w:pPr>
          </w:p>
        </w:tc>
        <w:tc>
          <w:tcPr>
            <w:tcW w:w="4146" w:type="pct"/>
            <w:tcBorders>
              <w:top w:val="single" w:sz="4" w:space="0" w:color="auto"/>
              <w:left w:val="single" w:sz="4" w:space="0" w:color="auto"/>
              <w:bottom w:val="single" w:sz="4" w:space="0" w:color="auto"/>
              <w:right w:val="single" w:sz="4" w:space="0" w:color="auto"/>
            </w:tcBorders>
          </w:tcPr>
          <w:p w14:paraId="015478B8" w14:textId="13912C39" w:rsidR="001E024A" w:rsidRPr="00C02580" w:rsidRDefault="00474896" w:rsidP="00474896">
            <w:pPr>
              <w:pStyle w:val="TableParagraph"/>
              <w:spacing w:line="259" w:lineRule="auto"/>
              <w:ind w:left="0"/>
              <w:rPr>
                <w:rFonts w:ascii="Arial" w:hAnsi="Arial" w:cs="Arial"/>
                <w:sz w:val="20"/>
                <w:szCs w:val="20"/>
              </w:rPr>
            </w:pPr>
            <w:r w:rsidRPr="00C02580">
              <w:rPr>
                <w:rFonts w:ascii="Arial" w:hAnsi="Arial" w:cs="Arial"/>
                <w:sz w:val="20"/>
                <w:szCs w:val="20"/>
              </w:rPr>
              <w:t>Nieuw te produceren relatiegeschenken worden op verzoek van de Opdrachtgever eerst geleverd als digitale proef. Deze digitale proefdruk dient binnen twee (2) werkdagen te worden aangeleverd. Na goedkeuring van Opdrachtgever kan Opdrachtnemer de productie starten. Voor deze bestellingen zijn levertijden in overleg.</w:t>
            </w:r>
          </w:p>
        </w:tc>
        <w:tc>
          <w:tcPr>
            <w:tcW w:w="387" w:type="pct"/>
            <w:tcBorders>
              <w:top w:val="single" w:sz="4" w:space="0" w:color="auto"/>
              <w:left w:val="single" w:sz="4" w:space="0" w:color="auto"/>
              <w:bottom w:val="single" w:sz="4" w:space="0" w:color="auto"/>
              <w:right w:val="single" w:sz="4" w:space="0" w:color="auto"/>
            </w:tcBorders>
          </w:tcPr>
          <w:p w14:paraId="20A7CA77" w14:textId="77777777" w:rsidR="001E024A" w:rsidRPr="00240CCF" w:rsidRDefault="001E024A" w:rsidP="001E024A">
            <w:pPr>
              <w:rPr>
                <w:rFonts w:cs="Arial"/>
                <w:szCs w:val="20"/>
                <w:lang w:eastAsia="en-US"/>
              </w:rPr>
            </w:pPr>
          </w:p>
        </w:tc>
      </w:tr>
      <w:tr w:rsidR="001E024A" w:rsidRPr="00240CCF" w14:paraId="17FA07DB" w14:textId="77777777" w:rsidTr="00AA3D5C">
        <w:trPr>
          <w:trHeight w:val="255"/>
        </w:trPr>
        <w:tc>
          <w:tcPr>
            <w:tcW w:w="467" w:type="pct"/>
            <w:tcBorders>
              <w:top w:val="single" w:sz="4" w:space="0" w:color="auto"/>
              <w:left w:val="single" w:sz="4" w:space="0" w:color="auto"/>
              <w:bottom w:val="single" w:sz="4" w:space="0" w:color="auto"/>
              <w:right w:val="single" w:sz="4" w:space="0" w:color="auto"/>
            </w:tcBorders>
            <w:noWrap/>
          </w:tcPr>
          <w:p w14:paraId="06EF5ABB" w14:textId="77777777" w:rsidR="001E024A" w:rsidRPr="00240CCF" w:rsidRDefault="001E024A" w:rsidP="001E024A">
            <w:pPr>
              <w:pStyle w:val="Lijstalinea"/>
              <w:numPr>
                <w:ilvl w:val="0"/>
                <w:numId w:val="2"/>
              </w:numPr>
              <w:rPr>
                <w:rFonts w:cs="Arial"/>
                <w:b/>
                <w:szCs w:val="20"/>
                <w:lang w:eastAsia="en-US"/>
              </w:rPr>
            </w:pPr>
          </w:p>
        </w:tc>
        <w:tc>
          <w:tcPr>
            <w:tcW w:w="4146" w:type="pct"/>
            <w:tcBorders>
              <w:top w:val="single" w:sz="4" w:space="0" w:color="auto"/>
              <w:left w:val="single" w:sz="4" w:space="0" w:color="auto"/>
              <w:bottom w:val="single" w:sz="4" w:space="0" w:color="auto"/>
              <w:right w:val="single" w:sz="4" w:space="0" w:color="auto"/>
            </w:tcBorders>
          </w:tcPr>
          <w:p w14:paraId="277878C0" w14:textId="75C4A23E" w:rsidR="001E024A" w:rsidRPr="00C02580" w:rsidRDefault="00474896" w:rsidP="00474896">
            <w:pPr>
              <w:pStyle w:val="pf0"/>
              <w:spacing w:line="280" w:lineRule="atLeast"/>
              <w:ind w:left="0"/>
              <w:rPr>
                <w:rFonts w:ascii="Arial" w:hAnsi="Arial" w:cs="Arial"/>
                <w:sz w:val="20"/>
                <w:szCs w:val="20"/>
              </w:rPr>
            </w:pPr>
            <w:r w:rsidRPr="00C02580">
              <w:rPr>
                <w:rFonts w:ascii="Arial" w:hAnsi="Arial" w:cs="Arial"/>
                <w:sz w:val="20"/>
                <w:szCs w:val="20"/>
              </w:rPr>
              <w:t>Opdrachtnemer</w:t>
            </w:r>
            <w:r w:rsidRPr="00C02580">
              <w:rPr>
                <w:rFonts w:ascii="Arial" w:hAnsi="Arial" w:cs="Arial"/>
                <w:spacing w:val="-4"/>
                <w:sz w:val="20"/>
                <w:szCs w:val="20"/>
              </w:rPr>
              <w:t xml:space="preserve"> </w:t>
            </w:r>
            <w:r w:rsidRPr="00C02580">
              <w:rPr>
                <w:rFonts w:ascii="Arial" w:hAnsi="Arial" w:cs="Arial"/>
                <w:sz w:val="20"/>
                <w:szCs w:val="20"/>
              </w:rPr>
              <w:t>controleert</w:t>
            </w:r>
            <w:r w:rsidRPr="00C02580">
              <w:rPr>
                <w:rFonts w:ascii="Arial" w:hAnsi="Arial" w:cs="Arial"/>
                <w:spacing w:val="-4"/>
                <w:sz w:val="20"/>
                <w:szCs w:val="20"/>
              </w:rPr>
              <w:t xml:space="preserve"> </w:t>
            </w:r>
            <w:r w:rsidRPr="00C02580">
              <w:rPr>
                <w:rFonts w:ascii="Arial" w:hAnsi="Arial" w:cs="Arial"/>
                <w:sz w:val="20"/>
                <w:szCs w:val="20"/>
              </w:rPr>
              <w:t>alle</w:t>
            </w:r>
            <w:r w:rsidRPr="00C02580">
              <w:rPr>
                <w:rFonts w:ascii="Arial" w:hAnsi="Arial" w:cs="Arial"/>
                <w:spacing w:val="-4"/>
                <w:sz w:val="20"/>
                <w:szCs w:val="20"/>
              </w:rPr>
              <w:t xml:space="preserve"> </w:t>
            </w:r>
            <w:r w:rsidRPr="00C02580">
              <w:rPr>
                <w:rFonts w:ascii="Arial" w:hAnsi="Arial" w:cs="Arial"/>
                <w:sz w:val="20"/>
                <w:szCs w:val="20"/>
              </w:rPr>
              <w:t>samples</w:t>
            </w:r>
            <w:r w:rsidRPr="00C02580">
              <w:rPr>
                <w:rFonts w:ascii="Arial" w:hAnsi="Arial" w:cs="Arial"/>
                <w:spacing w:val="-4"/>
                <w:sz w:val="20"/>
                <w:szCs w:val="20"/>
              </w:rPr>
              <w:t xml:space="preserve"> </w:t>
            </w:r>
            <w:r w:rsidRPr="00C02580">
              <w:rPr>
                <w:rFonts w:ascii="Arial" w:hAnsi="Arial" w:cs="Arial"/>
                <w:sz w:val="20"/>
                <w:szCs w:val="20"/>
              </w:rPr>
              <w:t>voordat</w:t>
            </w:r>
            <w:r w:rsidRPr="00C02580">
              <w:rPr>
                <w:rFonts w:ascii="Arial" w:hAnsi="Arial" w:cs="Arial"/>
                <w:spacing w:val="-4"/>
                <w:sz w:val="20"/>
                <w:szCs w:val="20"/>
              </w:rPr>
              <w:t xml:space="preserve"> </w:t>
            </w:r>
            <w:r w:rsidRPr="00C02580">
              <w:rPr>
                <w:rFonts w:ascii="Arial" w:hAnsi="Arial" w:cs="Arial"/>
                <w:sz w:val="20"/>
                <w:szCs w:val="20"/>
              </w:rPr>
              <w:t>deze</w:t>
            </w:r>
            <w:r w:rsidRPr="00C02580">
              <w:rPr>
                <w:rFonts w:ascii="Arial" w:hAnsi="Arial" w:cs="Arial"/>
                <w:spacing w:val="-7"/>
                <w:sz w:val="20"/>
                <w:szCs w:val="20"/>
              </w:rPr>
              <w:t xml:space="preserve"> </w:t>
            </w:r>
            <w:r w:rsidRPr="00C02580">
              <w:rPr>
                <w:rFonts w:ascii="Arial" w:hAnsi="Arial" w:cs="Arial"/>
                <w:sz w:val="20"/>
                <w:szCs w:val="20"/>
              </w:rPr>
              <w:t>geleverd</w:t>
            </w:r>
            <w:r w:rsidRPr="00C02580">
              <w:rPr>
                <w:rFonts w:ascii="Arial" w:hAnsi="Arial" w:cs="Arial"/>
                <w:spacing w:val="-4"/>
                <w:sz w:val="20"/>
                <w:szCs w:val="20"/>
              </w:rPr>
              <w:t xml:space="preserve"> </w:t>
            </w:r>
            <w:r w:rsidRPr="00C02580">
              <w:rPr>
                <w:rFonts w:ascii="Arial" w:hAnsi="Arial" w:cs="Arial"/>
                <w:sz w:val="20"/>
                <w:szCs w:val="20"/>
              </w:rPr>
              <w:t>worden</w:t>
            </w:r>
            <w:r w:rsidRPr="00C02580">
              <w:rPr>
                <w:rFonts w:ascii="Arial" w:hAnsi="Arial" w:cs="Arial"/>
                <w:spacing w:val="-7"/>
                <w:sz w:val="20"/>
                <w:szCs w:val="20"/>
              </w:rPr>
              <w:t xml:space="preserve"> </w:t>
            </w:r>
            <w:r w:rsidRPr="00C02580">
              <w:rPr>
                <w:rFonts w:ascii="Arial" w:hAnsi="Arial" w:cs="Arial"/>
                <w:sz w:val="20"/>
                <w:szCs w:val="20"/>
              </w:rPr>
              <w:t xml:space="preserve">aan Opdrachtgever om een zo goed mogelijke sample te laten beoordelen door </w:t>
            </w:r>
            <w:r w:rsidRPr="00C02580">
              <w:rPr>
                <w:rFonts w:ascii="Arial" w:hAnsi="Arial" w:cs="Arial"/>
                <w:spacing w:val="-2"/>
                <w:sz w:val="20"/>
                <w:szCs w:val="20"/>
              </w:rPr>
              <w:t>Opdrachtgever.</w:t>
            </w:r>
          </w:p>
        </w:tc>
        <w:tc>
          <w:tcPr>
            <w:tcW w:w="387" w:type="pct"/>
            <w:tcBorders>
              <w:top w:val="single" w:sz="4" w:space="0" w:color="auto"/>
              <w:left w:val="single" w:sz="4" w:space="0" w:color="auto"/>
              <w:bottom w:val="single" w:sz="4" w:space="0" w:color="auto"/>
              <w:right w:val="single" w:sz="4" w:space="0" w:color="auto"/>
            </w:tcBorders>
          </w:tcPr>
          <w:p w14:paraId="53BD15CC" w14:textId="77777777" w:rsidR="001E024A" w:rsidRPr="00240CCF" w:rsidRDefault="001E024A" w:rsidP="001E024A">
            <w:pPr>
              <w:rPr>
                <w:rFonts w:cs="Arial"/>
                <w:szCs w:val="20"/>
                <w:lang w:eastAsia="en-US"/>
              </w:rPr>
            </w:pPr>
          </w:p>
        </w:tc>
      </w:tr>
    </w:tbl>
    <w:p w14:paraId="24CAE636" w14:textId="77777777" w:rsidR="00FE3F7B" w:rsidRPr="00240CCF" w:rsidRDefault="00FE3F7B" w:rsidP="00240CCF">
      <w:pPr>
        <w:rPr>
          <w:rFonts w:eastAsiaTheme="majorEastAsia" w:cs="Arial"/>
          <w:b/>
          <w:bCs/>
          <w:szCs w:val="20"/>
        </w:rPr>
      </w:pPr>
    </w:p>
    <w:p w14:paraId="5BDE271A" w14:textId="396921FD" w:rsidR="00FD2CD1" w:rsidRPr="00FD2CD1" w:rsidRDefault="00FD2CD1" w:rsidP="00FD2CD1">
      <w:pPr>
        <w:pStyle w:val="Kop2"/>
        <w:spacing w:before="0"/>
        <w:ind w:left="851"/>
        <w:rPr>
          <w:color w:val="auto"/>
          <w:szCs w:val="22"/>
        </w:rPr>
      </w:pPr>
      <w:r>
        <w:rPr>
          <w:color w:val="auto"/>
          <w:szCs w:val="22"/>
        </w:rPr>
        <w:t>Logistiek</w:t>
      </w:r>
      <w:r w:rsidR="005230CB">
        <w:rPr>
          <w:color w:val="auto"/>
          <w:szCs w:val="22"/>
        </w:rPr>
        <w:t>/bezorging</w:t>
      </w:r>
    </w:p>
    <w:p w14:paraId="54DC115A" w14:textId="77777777" w:rsidR="003E2B70" w:rsidRPr="00240CCF" w:rsidRDefault="003E2B70" w:rsidP="00240CCF">
      <w:pPr>
        <w:rPr>
          <w:rFonts w:cs="Arial"/>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46"/>
        <w:gridCol w:w="7412"/>
        <w:gridCol w:w="803"/>
      </w:tblGrid>
      <w:tr w:rsidR="003E2B70" w:rsidRPr="00240CCF" w14:paraId="75F71AEA" w14:textId="77777777" w:rsidTr="431F4430">
        <w:trPr>
          <w:trHeight w:val="547"/>
        </w:trPr>
        <w:tc>
          <w:tcPr>
            <w:tcW w:w="467" w:type="pct"/>
            <w:tcBorders>
              <w:top w:val="single" w:sz="4" w:space="0" w:color="auto"/>
              <w:left w:val="single" w:sz="4" w:space="0" w:color="auto"/>
              <w:bottom w:val="single" w:sz="4" w:space="0" w:color="auto"/>
              <w:right w:val="single" w:sz="4" w:space="0" w:color="auto"/>
            </w:tcBorders>
            <w:shd w:val="clear" w:color="auto" w:fill="C00000"/>
            <w:noWrap/>
          </w:tcPr>
          <w:p w14:paraId="199279CC" w14:textId="77777777" w:rsidR="003E2B70" w:rsidRPr="00240CCF" w:rsidRDefault="003E2B70" w:rsidP="00240CCF">
            <w:pPr>
              <w:rPr>
                <w:rFonts w:cs="Arial"/>
                <w:b/>
                <w:szCs w:val="20"/>
                <w:lang w:eastAsia="en-US"/>
              </w:rPr>
            </w:pPr>
          </w:p>
        </w:tc>
        <w:tc>
          <w:tcPr>
            <w:tcW w:w="4090" w:type="pct"/>
            <w:tcBorders>
              <w:top w:val="single" w:sz="4" w:space="0" w:color="auto"/>
              <w:left w:val="single" w:sz="4" w:space="0" w:color="auto"/>
              <w:bottom w:val="single" w:sz="4" w:space="0" w:color="auto"/>
              <w:right w:val="single" w:sz="4" w:space="0" w:color="auto"/>
            </w:tcBorders>
            <w:shd w:val="clear" w:color="auto" w:fill="C00000"/>
            <w:hideMark/>
          </w:tcPr>
          <w:p w14:paraId="23574141" w14:textId="77777777" w:rsidR="003E2B70" w:rsidRPr="00240CCF" w:rsidRDefault="003E2B70" w:rsidP="00240CCF">
            <w:pPr>
              <w:rPr>
                <w:rFonts w:cs="Arial"/>
                <w:b/>
                <w:szCs w:val="20"/>
                <w:lang w:eastAsia="en-US"/>
              </w:rPr>
            </w:pPr>
            <w:r w:rsidRPr="00240CCF">
              <w:rPr>
                <w:rFonts w:cs="Arial"/>
                <w:b/>
                <w:szCs w:val="20"/>
                <w:lang w:eastAsia="en-US"/>
              </w:rPr>
              <w:t>Inhoud</w:t>
            </w:r>
          </w:p>
        </w:tc>
        <w:tc>
          <w:tcPr>
            <w:tcW w:w="443" w:type="pct"/>
            <w:tcBorders>
              <w:top w:val="single" w:sz="4" w:space="0" w:color="auto"/>
              <w:left w:val="single" w:sz="4" w:space="0" w:color="auto"/>
              <w:bottom w:val="single" w:sz="4" w:space="0" w:color="auto"/>
              <w:right w:val="single" w:sz="4" w:space="0" w:color="auto"/>
            </w:tcBorders>
            <w:shd w:val="clear" w:color="auto" w:fill="C00000"/>
            <w:hideMark/>
          </w:tcPr>
          <w:p w14:paraId="656F32A7" w14:textId="77777777" w:rsidR="003E2B70" w:rsidRPr="00240CCF" w:rsidRDefault="003E2B70" w:rsidP="00240CCF">
            <w:pPr>
              <w:jc w:val="center"/>
              <w:rPr>
                <w:rFonts w:cs="Arial"/>
                <w:b/>
                <w:szCs w:val="20"/>
                <w:lang w:eastAsia="en-US"/>
              </w:rPr>
            </w:pPr>
            <w:r w:rsidRPr="00240CCF">
              <w:rPr>
                <w:rFonts w:cs="Arial"/>
                <w:b/>
                <w:szCs w:val="20"/>
                <w:lang w:eastAsia="en-US"/>
              </w:rPr>
              <w:t>Ja/Nee</w:t>
            </w:r>
          </w:p>
        </w:tc>
      </w:tr>
      <w:tr w:rsidR="00FD2CD1" w:rsidRPr="00240CCF" w14:paraId="2F5CD888" w14:textId="77777777" w:rsidTr="431F4430">
        <w:trPr>
          <w:trHeight w:val="255"/>
        </w:trPr>
        <w:tc>
          <w:tcPr>
            <w:tcW w:w="467" w:type="pct"/>
            <w:tcBorders>
              <w:top w:val="single" w:sz="4" w:space="0" w:color="auto"/>
              <w:left w:val="single" w:sz="4" w:space="0" w:color="auto"/>
              <w:bottom w:val="single" w:sz="4" w:space="0" w:color="auto"/>
              <w:right w:val="single" w:sz="4" w:space="0" w:color="auto"/>
            </w:tcBorders>
            <w:noWrap/>
          </w:tcPr>
          <w:p w14:paraId="23D07294" w14:textId="77777777" w:rsidR="00FD2CD1" w:rsidRPr="00240CCF" w:rsidRDefault="00FD2CD1" w:rsidP="00FD2CD1">
            <w:pPr>
              <w:pStyle w:val="Lijstalinea"/>
              <w:numPr>
                <w:ilvl w:val="0"/>
                <w:numId w:val="2"/>
              </w:numPr>
              <w:rPr>
                <w:rFonts w:cs="Arial"/>
                <w:b/>
                <w:szCs w:val="20"/>
                <w:lang w:eastAsia="en-US"/>
              </w:rPr>
            </w:pPr>
          </w:p>
        </w:tc>
        <w:tc>
          <w:tcPr>
            <w:tcW w:w="4090" w:type="pct"/>
            <w:tcBorders>
              <w:top w:val="single" w:sz="4" w:space="0" w:color="auto"/>
              <w:left w:val="single" w:sz="4" w:space="0" w:color="auto"/>
              <w:bottom w:val="single" w:sz="4" w:space="0" w:color="auto"/>
              <w:right w:val="single" w:sz="4" w:space="0" w:color="auto"/>
            </w:tcBorders>
          </w:tcPr>
          <w:p w14:paraId="0EC85D14" w14:textId="7F44A3FF" w:rsidR="00FD2CD1" w:rsidRPr="00240CCF" w:rsidRDefault="00FD2CD1" w:rsidP="00FD2CD1">
            <w:pPr>
              <w:rPr>
                <w:rFonts w:cs="Arial"/>
                <w:szCs w:val="20"/>
              </w:rPr>
            </w:pPr>
            <w:r w:rsidRPr="00B85752">
              <w:rPr>
                <w:rFonts w:cs="Arial"/>
                <w:szCs w:val="20"/>
              </w:rPr>
              <w:t>Alle bestellingen worden voorzien van een pakbon aan de buitenzijde van de leveringsverpakking, waarop wordt vermeld; ordernummer, instituut/dienst, naam besteller, product, aantal, afleveradres, locatie, ruimtenummer, afleverdatum. Alle leveringen worden geleverd overeenkomstig bestelorder en indien levering op pallets plaatsvindt, op europallets.</w:t>
            </w:r>
          </w:p>
        </w:tc>
        <w:tc>
          <w:tcPr>
            <w:tcW w:w="443" w:type="pct"/>
            <w:tcBorders>
              <w:top w:val="single" w:sz="4" w:space="0" w:color="auto"/>
              <w:left w:val="single" w:sz="4" w:space="0" w:color="auto"/>
              <w:bottom w:val="single" w:sz="4" w:space="0" w:color="auto"/>
              <w:right w:val="single" w:sz="4" w:space="0" w:color="auto"/>
            </w:tcBorders>
          </w:tcPr>
          <w:p w14:paraId="37A77C6B" w14:textId="77777777" w:rsidR="00FD2CD1" w:rsidRPr="00240CCF" w:rsidRDefault="00FD2CD1" w:rsidP="00FD2CD1">
            <w:pPr>
              <w:rPr>
                <w:rFonts w:cs="Arial"/>
                <w:szCs w:val="20"/>
                <w:lang w:eastAsia="en-US"/>
              </w:rPr>
            </w:pPr>
          </w:p>
        </w:tc>
      </w:tr>
      <w:tr w:rsidR="00FD2CD1" w:rsidRPr="00240CCF" w14:paraId="69B912EF" w14:textId="77777777" w:rsidTr="431F4430">
        <w:trPr>
          <w:trHeight w:val="255"/>
        </w:trPr>
        <w:tc>
          <w:tcPr>
            <w:tcW w:w="467" w:type="pct"/>
            <w:tcBorders>
              <w:top w:val="single" w:sz="4" w:space="0" w:color="auto"/>
              <w:left w:val="single" w:sz="4" w:space="0" w:color="auto"/>
              <w:bottom w:val="single" w:sz="4" w:space="0" w:color="auto"/>
              <w:right w:val="single" w:sz="4" w:space="0" w:color="auto"/>
            </w:tcBorders>
            <w:noWrap/>
          </w:tcPr>
          <w:p w14:paraId="0395B47C" w14:textId="77777777" w:rsidR="00FD2CD1" w:rsidRPr="00240CCF" w:rsidRDefault="00FD2CD1" w:rsidP="00FD2CD1">
            <w:pPr>
              <w:pStyle w:val="Lijstalinea"/>
              <w:numPr>
                <w:ilvl w:val="0"/>
                <w:numId w:val="2"/>
              </w:numPr>
              <w:rPr>
                <w:rFonts w:cs="Arial"/>
                <w:b/>
                <w:szCs w:val="20"/>
                <w:lang w:eastAsia="en-US"/>
              </w:rPr>
            </w:pPr>
          </w:p>
        </w:tc>
        <w:tc>
          <w:tcPr>
            <w:tcW w:w="4090" w:type="pct"/>
            <w:tcBorders>
              <w:top w:val="single" w:sz="4" w:space="0" w:color="auto"/>
              <w:left w:val="single" w:sz="4" w:space="0" w:color="auto"/>
              <w:bottom w:val="single" w:sz="4" w:space="0" w:color="auto"/>
              <w:right w:val="single" w:sz="4" w:space="0" w:color="auto"/>
            </w:tcBorders>
          </w:tcPr>
          <w:p w14:paraId="2139BDC2" w14:textId="7C1858DA" w:rsidR="00FD2CD1" w:rsidRPr="00B85752" w:rsidRDefault="00FD2CD1" w:rsidP="00FD2CD1">
            <w:pPr>
              <w:rPr>
                <w:rFonts w:cs="Arial"/>
                <w:szCs w:val="20"/>
              </w:rPr>
            </w:pPr>
            <w:r w:rsidRPr="00B85752">
              <w:rPr>
                <w:szCs w:val="20"/>
              </w:rPr>
              <w:t xml:space="preserve">Opdrachtgever zal geen combinatie van verschillende bestellers als één pakket verzenden. </w:t>
            </w:r>
          </w:p>
        </w:tc>
        <w:tc>
          <w:tcPr>
            <w:tcW w:w="443" w:type="pct"/>
            <w:tcBorders>
              <w:top w:val="single" w:sz="4" w:space="0" w:color="auto"/>
              <w:left w:val="single" w:sz="4" w:space="0" w:color="auto"/>
              <w:bottom w:val="single" w:sz="4" w:space="0" w:color="auto"/>
              <w:right w:val="single" w:sz="4" w:space="0" w:color="auto"/>
            </w:tcBorders>
          </w:tcPr>
          <w:p w14:paraId="3F31849B" w14:textId="77777777" w:rsidR="00FD2CD1" w:rsidRPr="00240CCF" w:rsidRDefault="00FD2CD1" w:rsidP="00FD2CD1">
            <w:pPr>
              <w:rPr>
                <w:rFonts w:cs="Arial"/>
                <w:szCs w:val="20"/>
                <w:lang w:eastAsia="en-US"/>
              </w:rPr>
            </w:pPr>
          </w:p>
        </w:tc>
      </w:tr>
      <w:tr w:rsidR="00FD2CD1" w:rsidRPr="00240CCF" w14:paraId="762C39DB" w14:textId="77777777" w:rsidTr="431F4430">
        <w:trPr>
          <w:trHeight w:val="255"/>
        </w:trPr>
        <w:tc>
          <w:tcPr>
            <w:tcW w:w="467" w:type="pct"/>
            <w:tcBorders>
              <w:top w:val="single" w:sz="4" w:space="0" w:color="auto"/>
              <w:left w:val="single" w:sz="4" w:space="0" w:color="auto"/>
              <w:bottom w:val="single" w:sz="4" w:space="0" w:color="auto"/>
              <w:right w:val="single" w:sz="4" w:space="0" w:color="auto"/>
            </w:tcBorders>
            <w:noWrap/>
          </w:tcPr>
          <w:p w14:paraId="77447499" w14:textId="77777777" w:rsidR="00FD2CD1" w:rsidRPr="00240CCF" w:rsidRDefault="00FD2CD1" w:rsidP="00FD2CD1">
            <w:pPr>
              <w:pStyle w:val="Lijstalinea"/>
              <w:numPr>
                <w:ilvl w:val="0"/>
                <w:numId w:val="2"/>
              </w:numPr>
              <w:rPr>
                <w:rFonts w:cs="Arial"/>
                <w:b/>
                <w:szCs w:val="20"/>
                <w:lang w:eastAsia="en-US"/>
              </w:rPr>
            </w:pPr>
          </w:p>
        </w:tc>
        <w:tc>
          <w:tcPr>
            <w:tcW w:w="4090" w:type="pct"/>
            <w:tcBorders>
              <w:top w:val="single" w:sz="4" w:space="0" w:color="auto"/>
              <w:left w:val="single" w:sz="4" w:space="0" w:color="auto"/>
              <w:bottom w:val="single" w:sz="4" w:space="0" w:color="auto"/>
              <w:right w:val="single" w:sz="4" w:space="0" w:color="auto"/>
            </w:tcBorders>
          </w:tcPr>
          <w:p w14:paraId="183A1A67" w14:textId="19B477A1" w:rsidR="00FD2CD1" w:rsidRPr="00B85752" w:rsidRDefault="00FD2CD1" w:rsidP="00FD2CD1">
            <w:pPr>
              <w:rPr>
                <w:szCs w:val="20"/>
              </w:rPr>
            </w:pPr>
            <w:r w:rsidRPr="0065757A">
              <w:rPr>
                <w:rFonts w:cs="Arial"/>
                <w:szCs w:val="20"/>
              </w:rPr>
              <w:t>Opdrachtnemer neemt gedurende de looptijd van de Overeenkomst het gebruikte en vrijgekomen verpakkingsmateriaal retour. Hieronder vallen ook de gebruikte transportmaterialen zoals pallets en rolcontainers.</w:t>
            </w:r>
          </w:p>
        </w:tc>
        <w:tc>
          <w:tcPr>
            <w:tcW w:w="443" w:type="pct"/>
            <w:tcBorders>
              <w:top w:val="single" w:sz="4" w:space="0" w:color="auto"/>
              <w:left w:val="single" w:sz="4" w:space="0" w:color="auto"/>
              <w:bottom w:val="single" w:sz="4" w:space="0" w:color="auto"/>
              <w:right w:val="single" w:sz="4" w:space="0" w:color="auto"/>
            </w:tcBorders>
          </w:tcPr>
          <w:p w14:paraId="0813AEF9" w14:textId="77777777" w:rsidR="00FD2CD1" w:rsidRPr="00240CCF" w:rsidRDefault="00FD2CD1" w:rsidP="00FD2CD1">
            <w:pPr>
              <w:rPr>
                <w:rFonts w:cs="Arial"/>
                <w:szCs w:val="20"/>
                <w:lang w:eastAsia="en-US"/>
              </w:rPr>
            </w:pPr>
          </w:p>
        </w:tc>
      </w:tr>
      <w:tr w:rsidR="0055360C" w:rsidRPr="00240CCF" w14:paraId="088BB618" w14:textId="77777777" w:rsidTr="431F4430">
        <w:trPr>
          <w:trHeight w:val="255"/>
        </w:trPr>
        <w:tc>
          <w:tcPr>
            <w:tcW w:w="467" w:type="pct"/>
            <w:tcBorders>
              <w:top w:val="single" w:sz="4" w:space="0" w:color="auto"/>
              <w:left w:val="single" w:sz="4" w:space="0" w:color="auto"/>
              <w:bottom w:val="single" w:sz="4" w:space="0" w:color="auto"/>
              <w:right w:val="single" w:sz="4" w:space="0" w:color="auto"/>
            </w:tcBorders>
            <w:noWrap/>
          </w:tcPr>
          <w:p w14:paraId="09312891" w14:textId="77777777" w:rsidR="0055360C" w:rsidRPr="00240CCF" w:rsidRDefault="0055360C" w:rsidP="0055360C">
            <w:pPr>
              <w:pStyle w:val="Lijstalinea"/>
              <w:numPr>
                <w:ilvl w:val="0"/>
                <w:numId w:val="2"/>
              </w:numPr>
              <w:rPr>
                <w:rFonts w:cs="Arial"/>
                <w:b/>
                <w:szCs w:val="20"/>
                <w:lang w:eastAsia="en-US"/>
              </w:rPr>
            </w:pPr>
          </w:p>
        </w:tc>
        <w:tc>
          <w:tcPr>
            <w:tcW w:w="4090" w:type="pct"/>
            <w:tcBorders>
              <w:top w:val="single" w:sz="4" w:space="0" w:color="auto"/>
              <w:left w:val="single" w:sz="4" w:space="0" w:color="auto"/>
              <w:bottom w:val="single" w:sz="4" w:space="0" w:color="auto"/>
              <w:right w:val="single" w:sz="4" w:space="0" w:color="auto"/>
            </w:tcBorders>
          </w:tcPr>
          <w:p w14:paraId="3DEDF7CD" w14:textId="26771651" w:rsidR="0055360C" w:rsidRPr="0065757A" w:rsidRDefault="004A6DC2" w:rsidP="0055360C">
            <w:pPr>
              <w:rPr>
                <w:rFonts w:cs="Arial"/>
                <w:szCs w:val="20"/>
              </w:rPr>
            </w:pPr>
            <w:r w:rsidRPr="004A6DC2">
              <w:rPr>
                <w:rFonts w:cs="Arial"/>
                <w:szCs w:val="20"/>
              </w:rPr>
              <w:t>De producten worden Franco geleverd (m.u.v. afleveradressen in het buitenland).</w:t>
            </w:r>
          </w:p>
        </w:tc>
        <w:tc>
          <w:tcPr>
            <w:tcW w:w="443" w:type="pct"/>
            <w:tcBorders>
              <w:top w:val="single" w:sz="4" w:space="0" w:color="auto"/>
              <w:left w:val="single" w:sz="4" w:space="0" w:color="auto"/>
              <w:bottom w:val="single" w:sz="4" w:space="0" w:color="auto"/>
              <w:right w:val="single" w:sz="4" w:space="0" w:color="auto"/>
            </w:tcBorders>
          </w:tcPr>
          <w:p w14:paraId="6D4844FE" w14:textId="77777777" w:rsidR="0055360C" w:rsidRPr="00240CCF" w:rsidRDefault="0055360C" w:rsidP="0055360C">
            <w:pPr>
              <w:rPr>
                <w:rFonts w:cs="Arial"/>
                <w:szCs w:val="20"/>
                <w:lang w:eastAsia="en-US"/>
              </w:rPr>
            </w:pPr>
          </w:p>
        </w:tc>
      </w:tr>
      <w:tr w:rsidR="0055360C" w:rsidRPr="00240CCF" w14:paraId="56DEE0A1" w14:textId="77777777" w:rsidTr="431F4430">
        <w:trPr>
          <w:trHeight w:val="255"/>
        </w:trPr>
        <w:tc>
          <w:tcPr>
            <w:tcW w:w="467" w:type="pct"/>
            <w:tcBorders>
              <w:top w:val="single" w:sz="4" w:space="0" w:color="auto"/>
              <w:left w:val="single" w:sz="4" w:space="0" w:color="auto"/>
              <w:bottom w:val="single" w:sz="4" w:space="0" w:color="auto"/>
              <w:right w:val="single" w:sz="4" w:space="0" w:color="auto"/>
            </w:tcBorders>
            <w:noWrap/>
          </w:tcPr>
          <w:p w14:paraId="0512CBD9" w14:textId="77777777" w:rsidR="0055360C" w:rsidRPr="00240CCF" w:rsidRDefault="0055360C" w:rsidP="0055360C">
            <w:pPr>
              <w:pStyle w:val="Lijstalinea"/>
              <w:numPr>
                <w:ilvl w:val="0"/>
                <w:numId w:val="2"/>
              </w:numPr>
              <w:rPr>
                <w:rFonts w:cs="Arial"/>
                <w:b/>
                <w:szCs w:val="20"/>
                <w:lang w:eastAsia="en-US"/>
              </w:rPr>
            </w:pPr>
          </w:p>
        </w:tc>
        <w:tc>
          <w:tcPr>
            <w:tcW w:w="4090" w:type="pct"/>
            <w:tcBorders>
              <w:top w:val="single" w:sz="4" w:space="0" w:color="auto"/>
              <w:left w:val="single" w:sz="4" w:space="0" w:color="auto"/>
              <w:bottom w:val="single" w:sz="4" w:space="0" w:color="auto"/>
              <w:right w:val="single" w:sz="4" w:space="0" w:color="auto"/>
            </w:tcBorders>
          </w:tcPr>
          <w:p w14:paraId="3D2307F1" w14:textId="4AC029E0" w:rsidR="0055360C" w:rsidRPr="00B85752" w:rsidRDefault="0055360C" w:rsidP="0055360C">
            <w:pPr>
              <w:rPr>
                <w:rFonts w:cs="Arial"/>
              </w:rPr>
            </w:pPr>
            <w:r w:rsidRPr="32E40034">
              <w:rPr>
                <w:rFonts w:cs="Arial"/>
              </w:rPr>
              <w:t>Voor bestellingen onder de €50,- exclusief BTW mogen verzendkosten in rekening gebracht worden. De verzendkosten zijn gelijk aan de tarieven van PostNL.</w:t>
            </w:r>
          </w:p>
        </w:tc>
        <w:tc>
          <w:tcPr>
            <w:tcW w:w="443" w:type="pct"/>
            <w:tcBorders>
              <w:top w:val="single" w:sz="4" w:space="0" w:color="auto"/>
              <w:left w:val="single" w:sz="4" w:space="0" w:color="auto"/>
              <w:bottom w:val="single" w:sz="4" w:space="0" w:color="auto"/>
              <w:right w:val="single" w:sz="4" w:space="0" w:color="auto"/>
            </w:tcBorders>
          </w:tcPr>
          <w:p w14:paraId="03F486AA" w14:textId="77777777" w:rsidR="0055360C" w:rsidRPr="00240CCF" w:rsidRDefault="0055360C" w:rsidP="0055360C">
            <w:pPr>
              <w:rPr>
                <w:rFonts w:cs="Arial"/>
                <w:szCs w:val="20"/>
                <w:lang w:eastAsia="en-US"/>
              </w:rPr>
            </w:pPr>
          </w:p>
        </w:tc>
      </w:tr>
      <w:tr w:rsidR="0055360C" w:rsidRPr="00240CCF" w14:paraId="3605FE29" w14:textId="77777777" w:rsidTr="431F4430">
        <w:trPr>
          <w:trHeight w:val="255"/>
        </w:trPr>
        <w:tc>
          <w:tcPr>
            <w:tcW w:w="467" w:type="pct"/>
            <w:tcBorders>
              <w:top w:val="single" w:sz="4" w:space="0" w:color="auto"/>
              <w:left w:val="single" w:sz="4" w:space="0" w:color="auto"/>
              <w:bottom w:val="single" w:sz="4" w:space="0" w:color="auto"/>
              <w:right w:val="single" w:sz="4" w:space="0" w:color="auto"/>
            </w:tcBorders>
            <w:noWrap/>
          </w:tcPr>
          <w:p w14:paraId="3246EDBA" w14:textId="77777777" w:rsidR="0055360C" w:rsidRPr="00240CCF" w:rsidRDefault="0055360C" w:rsidP="0055360C">
            <w:pPr>
              <w:pStyle w:val="Lijstalinea"/>
              <w:numPr>
                <w:ilvl w:val="0"/>
                <w:numId w:val="2"/>
              </w:numPr>
              <w:rPr>
                <w:rFonts w:cs="Arial"/>
                <w:b/>
                <w:szCs w:val="20"/>
                <w:lang w:eastAsia="en-US"/>
              </w:rPr>
            </w:pPr>
          </w:p>
        </w:tc>
        <w:tc>
          <w:tcPr>
            <w:tcW w:w="4090" w:type="pct"/>
            <w:tcBorders>
              <w:top w:val="single" w:sz="4" w:space="0" w:color="auto"/>
              <w:left w:val="single" w:sz="4" w:space="0" w:color="auto"/>
              <w:bottom w:val="single" w:sz="4" w:space="0" w:color="auto"/>
              <w:right w:val="single" w:sz="4" w:space="0" w:color="auto"/>
            </w:tcBorders>
          </w:tcPr>
          <w:p w14:paraId="661AD541" w14:textId="04D3C156" w:rsidR="0055360C" w:rsidRPr="00B85752" w:rsidRDefault="0055360C" w:rsidP="0055360C">
            <w:pPr>
              <w:rPr>
                <w:rFonts w:cs="Arial"/>
                <w:szCs w:val="20"/>
              </w:rPr>
            </w:pPr>
            <w:r w:rsidRPr="0065757A">
              <w:rPr>
                <w:rFonts w:cs="Arial"/>
                <w:szCs w:val="20"/>
              </w:rPr>
              <w:t xml:space="preserve">Voor bestelling boven de €50,- exclusief BTW worden </w:t>
            </w:r>
            <w:r w:rsidRPr="0065757A">
              <w:rPr>
                <w:rFonts w:cs="Arial"/>
                <w:szCs w:val="20"/>
                <w:u w:val="single"/>
              </w:rPr>
              <w:t>geen</w:t>
            </w:r>
            <w:r w:rsidRPr="0065757A">
              <w:rPr>
                <w:rFonts w:cs="Arial"/>
                <w:szCs w:val="20"/>
              </w:rPr>
              <w:t xml:space="preserve"> verzend- en/of bezorgkosten in rekening gebracht.</w:t>
            </w:r>
          </w:p>
        </w:tc>
        <w:tc>
          <w:tcPr>
            <w:tcW w:w="443" w:type="pct"/>
            <w:tcBorders>
              <w:top w:val="single" w:sz="4" w:space="0" w:color="auto"/>
              <w:left w:val="single" w:sz="4" w:space="0" w:color="auto"/>
              <w:bottom w:val="single" w:sz="4" w:space="0" w:color="auto"/>
              <w:right w:val="single" w:sz="4" w:space="0" w:color="auto"/>
            </w:tcBorders>
          </w:tcPr>
          <w:p w14:paraId="2E7412E7" w14:textId="77777777" w:rsidR="0055360C" w:rsidRPr="00240CCF" w:rsidRDefault="0055360C" w:rsidP="0055360C">
            <w:pPr>
              <w:rPr>
                <w:rFonts w:cs="Arial"/>
                <w:szCs w:val="20"/>
                <w:lang w:eastAsia="en-US"/>
              </w:rPr>
            </w:pPr>
          </w:p>
        </w:tc>
      </w:tr>
      <w:tr w:rsidR="000661DA" w:rsidRPr="00240CCF" w14:paraId="3673D453" w14:textId="77777777" w:rsidTr="431F4430">
        <w:trPr>
          <w:trHeight w:val="255"/>
        </w:trPr>
        <w:tc>
          <w:tcPr>
            <w:tcW w:w="467" w:type="pct"/>
            <w:tcBorders>
              <w:top w:val="single" w:sz="4" w:space="0" w:color="auto"/>
              <w:left w:val="single" w:sz="4" w:space="0" w:color="auto"/>
              <w:bottom w:val="single" w:sz="4" w:space="0" w:color="auto"/>
              <w:right w:val="single" w:sz="4" w:space="0" w:color="auto"/>
            </w:tcBorders>
            <w:noWrap/>
          </w:tcPr>
          <w:p w14:paraId="35E9FF46" w14:textId="77777777" w:rsidR="000661DA" w:rsidRPr="00240CCF" w:rsidRDefault="000661DA" w:rsidP="000661DA">
            <w:pPr>
              <w:pStyle w:val="Lijstalinea"/>
              <w:numPr>
                <w:ilvl w:val="0"/>
                <w:numId w:val="2"/>
              </w:numPr>
              <w:rPr>
                <w:rFonts w:cs="Arial"/>
                <w:b/>
                <w:szCs w:val="20"/>
                <w:lang w:eastAsia="en-US"/>
              </w:rPr>
            </w:pPr>
          </w:p>
        </w:tc>
        <w:tc>
          <w:tcPr>
            <w:tcW w:w="4090" w:type="pct"/>
            <w:tcBorders>
              <w:top w:val="single" w:sz="4" w:space="0" w:color="auto"/>
              <w:left w:val="single" w:sz="4" w:space="0" w:color="auto"/>
              <w:bottom w:val="single" w:sz="4" w:space="0" w:color="auto"/>
              <w:right w:val="single" w:sz="4" w:space="0" w:color="auto"/>
            </w:tcBorders>
          </w:tcPr>
          <w:p w14:paraId="6CF2F612" w14:textId="14A53B56" w:rsidR="000661DA" w:rsidRPr="00B85752" w:rsidRDefault="000661DA" w:rsidP="000661DA">
            <w:pPr>
              <w:rPr>
                <w:rFonts w:cs="Arial"/>
                <w:szCs w:val="20"/>
              </w:rPr>
            </w:pPr>
            <w:r w:rsidRPr="00B85752">
              <w:rPr>
                <w:rFonts w:cs="Arial"/>
                <w:szCs w:val="20"/>
              </w:rPr>
              <w:t>Leveringen vinden</w:t>
            </w:r>
            <w:r>
              <w:rPr>
                <w:rFonts w:cs="Arial"/>
                <w:szCs w:val="20"/>
              </w:rPr>
              <w:t>,</w:t>
            </w:r>
            <w:r w:rsidRPr="00B85752">
              <w:rPr>
                <w:rFonts w:cs="Arial"/>
                <w:szCs w:val="20"/>
              </w:rPr>
              <w:t xml:space="preserve"> </w:t>
            </w:r>
            <w:r>
              <w:rPr>
                <w:rFonts w:cs="Arial"/>
                <w:szCs w:val="20"/>
              </w:rPr>
              <w:t xml:space="preserve">na afstemming, </w:t>
            </w:r>
            <w:r w:rsidRPr="00B85752">
              <w:rPr>
                <w:rFonts w:cs="Arial"/>
                <w:szCs w:val="20"/>
              </w:rPr>
              <w:t>plaats op werkdagen tussen 08.00 – 1</w:t>
            </w:r>
            <w:r>
              <w:rPr>
                <w:rFonts w:cs="Arial"/>
                <w:szCs w:val="20"/>
              </w:rPr>
              <w:t>6</w:t>
            </w:r>
            <w:r w:rsidRPr="00B85752">
              <w:rPr>
                <w:rFonts w:cs="Arial"/>
                <w:szCs w:val="20"/>
              </w:rPr>
              <w:t>.00 uur.</w:t>
            </w:r>
          </w:p>
        </w:tc>
        <w:tc>
          <w:tcPr>
            <w:tcW w:w="443" w:type="pct"/>
            <w:tcBorders>
              <w:top w:val="single" w:sz="4" w:space="0" w:color="auto"/>
              <w:left w:val="single" w:sz="4" w:space="0" w:color="auto"/>
              <w:bottom w:val="single" w:sz="4" w:space="0" w:color="auto"/>
              <w:right w:val="single" w:sz="4" w:space="0" w:color="auto"/>
            </w:tcBorders>
          </w:tcPr>
          <w:p w14:paraId="3FD701FB" w14:textId="77777777" w:rsidR="000661DA" w:rsidRPr="00240CCF" w:rsidRDefault="000661DA" w:rsidP="000661DA">
            <w:pPr>
              <w:rPr>
                <w:rFonts w:cs="Arial"/>
                <w:szCs w:val="20"/>
                <w:lang w:eastAsia="en-US"/>
              </w:rPr>
            </w:pPr>
          </w:p>
        </w:tc>
      </w:tr>
      <w:tr w:rsidR="000661DA" w:rsidRPr="00240CCF" w14:paraId="3C9E13AB" w14:textId="77777777" w:rsidTr="431F4430">
        <w:trPr>
          <w:trHeight w:val="255"/>
        </w:trPr>
        <w:tc>
          <w:tcPr>
            <w:tcW w:w="467" w:type="pct"/>
            <w:tcBorders>
              <w:top w:val="single" w:sz="4" w:space="0" w:color="auto"/>
              <w:left w:val="single" w:sz="4" w:space="0" w:color="auto"/>
              <w:bottom w:val="single" w:sz="4" w:space="0" w:color="auto"/>
              <w:right w:val="single" w:sz="4" w:space="0" w:color="auto"/>
            </w:tcBorders>
            <w:noWrap/>
          </w:tcPr>
          <w:p w14:paraId="19F8B243" w14:textId="77777777" w:rsidR="000661DA" w:rsidRPr="00240CCF" w:rsidRDefault="000661DA" w:rsidP="000661DA">
            <w:pPr>
              <w:pStyle w:val="Lijstalinea"/>
              <w:numPr>
                <w:ilvl w:val="0"/>
                <w:numId w:val="2"/>
              </w:numPr>
              <w:rPr>
                <w:rFonts w:cs="Arial"/>
                <w:b/>
                <w:szCs w:val="20"/>
                <w:lang w:eastAsia="en-US"/>
              </w:rPr>
            </w:pPr>
          </w:p>
        </w:tc>
        <w:tc>
          <w:tcPr>
            <w:tcW w:w="4090" w:type="pct"/>
            <w:tcBorders>
              <w:top w:val="single" w:sz="4" w:space="0" w:color="auto"/>
              <w:left w:val="single" w:sz="4" w:space="0" w:color="auto"/>
              <w:bottom w:val="single" w:sz="4" w:space="0" w:color="auto"/>
              <w:right w:val="single" w:sz="4" w:space="0" w:color="auto"/>
            </w:tcBorders>
          </w:tcPr>
          <w:p w14:paraId="74DB7D51" w14:textId="176554C0" w:rsidR="000661DA" w:rsidRPr="00B85752" w:rsidRDefault="000661DA" w:rsidP="000661DA">
            <w:pPr>
              <w:rPr>
                <w:rFonts w:cs="Arial"/>
                <w:szCs w:val="20"/>
              </w:rPr>
            </w:pPr>
            <w:r w:rsidRPr="0065757A">
              <w:rPr>
                <w:rFonts w:cs="Arial"/>
                <w:szCs w:val="20"/>
              </w:rPr>
              <w:t>Elke levering is deugdelijk en handzaam (op het gebied van gewicht, omvang en volume) verpakt, zodat er tijdens transport (ook na levering) geen schade aan het product ontstaat.</w:t>
            </w:r>
          </w:p>
        </w:tc>
        <w:tc>
          <w:tcPr>
            <w:tcW w:w="443" w:type="pct"/>
            <w:tcBorders>
              <w:top w:val="single" w:sz="4" w:space="0" w:color="auto"/>
              <w:left w:val="single" w:sz="4" w:space="0" w:color="auto"/>
              <w:bottom w:val="single" w:sz="4" w:space="0" w:color="auto"/>
              <w:right w:val="single" w:sz="4" w:space="0" w:color="auto"/>
            </w:tcBorders>
          </w:tcPr>
          <w:p w14:paraId="2363897C" w14:textId="77777777" w:rsidR="000661DA" w:rsidRPr="00240CCF" w:rsidRDefault="000661DA" w:rsidP="000661DA">
            <w:pPr>
              <w:rPr>
                <w:rFonts w:cs="Arial"/>
                <w:szCs w:val="20"/>
                <w:lang w:eastAsia="en-US"/>
              </w:rPr>
            </w:pPr>
          </w:p>
        </w:tc>
      </w:tr>
      <w:tr w:rsidR="000661DA" w:rsidRPr="00240CCF" w14:paraId="277E4153" w14:textId="77777777" w:rsidTr="431F4430">
        <w:trPr>
          <w:trHeight w:val="255"/>
        </w:trPr>
        <w:tc>
          <w:tcPr>
            <w:tcW w:w="467" w:type="pct"/>
            <w:tcBorders>
              <w:top w:val="single" w:sz="4" w:space="0" w:color="auto"/>
              <w:left w:val="single" w:sz="4" w:space="0" w:color="auto"/>
              <w:bottom w:val="single" w:sz="4" w:space="0" w:color="auto"/>
              <w:right w:val="single" w:sz="4" w:space="0" w:color="auto"/>
            </w:tcBorders>
            <w:noWrap/>
          </w:tcPr>
          <w:p w14:paraId="75725076" w14:textId="77777777" w:rsidR="000661DA" w:rsidRPr="00240CCF" w:rsidRDefault="000661DA" w:rsidP="000661DA">
            <w:pPr>
              <w:pStyle w:val="Lijstalinea"/>
              <w:numPr>
                <w:ilvl w:val="0"/>
                <w:numId w:val="2"/>
              </w:numPr>
              <w:rPr>
                <w:rFonts w:cs="Arial"/>
                <w:b/>
                <w:szCs w:val="20"/>
                <w:lang w:eastAsia="en-US"/>
              </w:rPr>
            </w:pPr>
          </w:p>
        </w:tc>
        <w:tc>
          <w:tcPr>
            <w:tcW w:w="4090" w:type="pct"/>
            <w:tcBorders>
              <w:top w:val="single" w:sz="4" w:space="0" w:color="auto"/>
              <w:left w:val="single" w:sz="4" w:space="0" w:color="auto"/>
              <w:bottom w:val="single" w:sz="4" w:space="0" w:color="auto"/>
              <w:right w:val="single" w:sz="4" w:space="0" w:color="auto"/>
            </w:tcBorders>
          </w:tcPr>
          <w:p w14:paraId="3D85A6DE" w14:textId="319CD576" w:rsidR="000661DA" w:rsidRPr="0065757A" w:rsidRDefault="000661DA" w:rsidP="000661DA">
            <w:pPr>
              <w:rPr>
                <w:rFonts w:cs="Arial"/>
                <w:szCs w:val="20"/>
              </w:rPr>
            </w:pPr>
            <w:r w:rsidRPr="0065757A">
              <w:rPr>
                <w:szCs w:val="20"/>
              </w:rPr>
              <w:t>Indien Opdrachtnemer gebruik maakt van een externe transporteur dient deze zich eveneens te houden aan de in het Beschrijvend Document en bijbehorende Bijlagen relevante gestelde eisen. Opdrachtnemer dient de betreffende externe transporteur hiervan op de hoogte te stellen. De Opdrachtnemer blijft ten alle tijden verantwoordelijk voor de correcte uitvoering van leveringen.</w:t>
            </w:r>
          </w:p>
        </w:tc>
        <w:tc>
          <w:tcPr>
            <w:tcW w:w="443" w:type="pct"/>
            <w:tcBorders>
              <w:top w:val="single" w:sz="4" w:space="0" w:color="auto"/>
              <w:left w:val="single" w:sz="4" w:space="0" w:color="auto"/>
              <w:bottom w:val="single" w:sz="4" w:space="0" w:color="auto"/>
              <w:right w:val="single" w:sz="4" w:space="0" w:color="auto"/>
            </w:tcBorders>
          </w:tcPr>
          <w:p w14:paraId="4B5F70FC" w14:textId="77777777" w:rsidR="000661DA" w:rsidRPr="00240CCF" w:rsidRDefault="000661DA" w:rsidP="000661DA">
            <w:pPr>
              <w:rPr>
                <w:rFonts w:cs="Arial"/>
                <w:szCs w:val="20"/>
                <w:lang w:eastAsia="en-US"/>
              </w:rPr>
            </w:pPr>
          </w:p>
        </w:tc>
      </w:tr>
      <w:tr w:rsidR="000661DA" w:rsidRPr="00240CCF" w14:paraId="67C3723C" w14:textId="77777777" w:rsidTr="431F4430">
        <w:trPr>
          <w:trHeight w:val="255"/>
        </w:trPr>
        <w:tc>
          <w:tcPr>
            <w:tcW w:w="467" w:type="pct"/>
            <w:tcBorders>
              <w:top w:val="single" w:sz="4" w:space="0" w:color="auto"/>
              <w:left w:val="single" w:sz="4" w:space="0" w:color="auto"/>
              <w:bottom w:val="single" w:sz="4" w:space="0" w:color="auto"/>
              <w:right w:val="single" w:sz="4" w:space="0" w:color="auto"/>
            </w:tcBorders>
            <w:noWrap/>
          </w:tcPr>
          <w:p w14:paraId="621839B8" w14:textId="77777777" w:rsidR="000661DA" w:rsidRPr="00240CCF" w:rsidRDefault="000661DA" w:rsidP="000661DA">
            <w:pPr>
              <w:pStyle w:val="Lijstalinea"/>
              <w:numPr>
                <w:ilvl w:val="0"/>
                <w:numId w:val="2"/>
              </w:numPr>
              <w:rPr>
                <w:rFonts w:cs="Arial"/>
                <w:b/>
                <w:szCs w:val="20"/>
                <w:lang w:eastAsia="en-US"/>
              </w:rPr>
            </w:pPr>
          </w:p>
        </w:tc>
        <w:tc>
          <w:tcPr>
            <w:tcW w:w="4090" w:type="pct"/>
            <w:tcBorders>
              <w:top w:val="single" w:sz="4" w:space="0" w:color="auto"/>
              <w:left w:val="single" w:sz="4" w:space="0" w:color="auto"/>
              <w:bottom w:val="single" w:sz="4" w:space="0" w:color="auto"/>
              <w:right w:val="single" w:sz="4" w:space="0" w:color="auto"/>
            </w:tcBorders>
          </w:tcPr>
          <w:p w14:paraId="566B2E0B" w14:textId="50024D79" w:rsidR="000661DA" w:rsidRPr="0065757A" w:rsidRDefault="000661DA" w:rsidP="000661DA">
            <w:pPr>
              <w:rPr>
                <w:szCs w:val="20"/>
              </w:rPr>
            </w:pPr>
            <w:r w:rsidRPr="00B85752">
              <w:rPr>
                <w:rFonts w:cs="Arial"/>
                <w:color w:val="000000"/>
                <w:szCs w:val="20"/>
              </w:rPr>
              <w:t xml:space="preserve">Besteller wordt onmiddellijk telefonisch en/of per e-mail op de hoogte gebracht indien de bestelling door onvoorziene omstandigheden niet of niet op de afgesproken datum geleverd kan </w:t>
            </w:r>
            <w:r w:rsidRPr="00B85752">
              <w:rPr>
                <w:rFonts w:cs="Arial"/>
                <w:szCs w:val="20"/>
              </w:rPr>
              <w:t>worden</w:t>
            </w:r>
            <w:r>
              <w:rPr>
                <w:rFonts w:cs="Arial"/>
                <w:szCs w:val="20"/>
              </w:rPr>
              <w:t>.</w:t>
            </w:r>
          </w:p>
        </w:tc>
        <w:tc>
          <w:tcPr>
            <w:tcW w:w="443" w:type="pct"/>
            <w:tcBorders>
              <w:top w:val="single" w:sz="4" w:space="0" w:color="auto"/>
              <w:left w:val="single" w:sz="4" w:space="0" w:color="auto"/>
              <w:bottom w:val="single" w:sz="4" w:space="0" w:color="auto"/>
              <w:right w:val="single" w:sz="4" w:space="0" w:color="auto"/>
            </w:tcBorders>
          </w:tcPr>
          <w:p w14:paraId="68D252E8" w14:textId="77777777" w:rsidR="000661DA" w:rsidRPr="00240CCF" w:rsidRDefault="000661DA" w:rsidP="000661DA">
            <w:pPr>
              <w:rPr>
                <w:rFonts w:cs="Arial"/>
                <w:szCs w:val="20"/>
                <w:lang w:eastAsia="en-US"/>
              </w:rPr>
            </w:pPr>
          </w:p>
        </w:tc>
      </w:tr>
      <w:tr w:rsidR="000661DA" w:rsidRPr="00240CCF" w14:paraId="4224B832" w14:textId="77777777" w:rsidTr="431F4430">
        <w:trPr>
          <w:trHeight w:val="255"/>
        </w:trPr>
        <w:tc>
          <w:tcPr>
            <w:tcW w:w="467" w:type="pct"/>
            <w:tcBorders>
              <w:top w:val="single" w:sz="4" w:space="0" w:color="auto"/>
              <w:left w:val="single" w:sz="4" w:space="0" w:color="auto"/>
              <w:bottom w:val="single" w:sz="4" w:space="0" w:color="auto"/>
              <w:right w:val="single" w:sz="4" w:space="0" w:color="auto"/>
            </w:tcBorders>
            <w:noWrap/>
          </w:tcPr>
          <w:p w14:paraId="468DB833" w14:textId="77777777" w:rsidR="000661DA" w:rsidRPr="00240CCF" w:rsidRDefault="000661DA" w:rsidP="000661DA">
            <w:pPr>
              <w:pStyle w:val="Lijstalinea"/>
              <w:numPr>
                <w:ilvl w:val="0"/>
                <w:numId w:val="2"/>
              </w:numPr>
              <w:rPr>
                <w:rFonts w:cs="Arial"/>
                <w:b/>
                <w:szCs w:val="20"/>
                <w:lang w:eastAsia="en-US"/>
              </w:rPr>
            </w:pPr>
          </w:p>
        </w:tc>
        <w:tc>
          <w:tcPr>
            <w:tcW w:w="4090" w:type="pct"/>
            <w:tcBorders>
              <w:top w:val="single" w:sz="4" w:space="0" w:color="auto"/>
              <w:left w:val="single" w:sz="4" w:space="0" w:color="auto"/>
              <w:bottom w:val="single" w:sz="4" w:space="0" w:color="auto"/>
              <w:right w:val="single" w:sz="4" w:space="0" w:color="auto"/>
            </w:tcBorders>
          </w:tcPr>
          <w:p w14:paraId="45E05970" w14:textId="2672DA7B" w:rsidR="000661DA" w:rsidRPr="00B85752" w:rsidRDefault="000661DA" w:rsidP="000661DA">
            <w:pPr>
              <w:rPr>
                <w:rFonts w:cs="Arial"/>
                <w:color w:val="000000"/>
                <w:szCs w:val="20"/>
              </w:rPr>
            </w:pPr>
            <w:r w:rsidRPr="0065757A">
              <w:rPr>
                <w:szCs w:val="20"/>
              </w:rPr>
              <w:t xml:space="preserve">De maximale levertijd van de Relatiegeschenken is </w:t>
            </w:r>
            <w:r w:rsidR="00040DF9">
              <w:rPr>
                <w:szCs w:val="20"/>
              </w:rPr>
              <w:t xml:space="preserve">tien </w:t>
            </w:r>
            <w:r w:rsidRPr="0065757A">
              <w:rPr>
                <w:szCs w:val="20"/>
              </w:rPr>
              <w:t>(</w:t>
            </w:r>
            <w:r w:rsidR="00040DF9">
              <w:rPr>
                <w:szCs w:val="20"/>
              </w:rPr>
              <w:t>10</w:t>
            </w:r>
            <w:r w:rsidRPr="0065757A">
              <w:rPr>
                <w:szCs w:val="20"/>
              </w:rPr>
              <w:t xml:space="preserve">) werkdagen, na bevestiging van de </w:t>
            </w:r>
            <w:r>
              <w:rPr>
                <w:szCs w:val="20"/>
              </w:rPr>
              <w:t xml:space="preserve">digitale </w:t>
            </w:r>
            <w:r w:rsidRPr="0065757A">
              <w:rPr>
                <w:szCs w:val="20"/>
              </w:rPr>
              <w:t>proefdruk en overeengekomen prijs, tenzij anders overeengekomen</w:t>
            </w:r>
            <w:r>
              <w:rPr>
                <w:szCs w:val="20"/>
              </w:rPr>
              <w:t>.</w:t>
            </w:r>
          </w:p>
        </w:tc>
        <w:tc>
          <w:tcPr>
            <w:tcW w:w="443" w:type="pct"/>
            <w:tcBorders>
              <w:top w:val="single" w:sz="4" w:space="0" w:color="auto"/>
              <w:left w:val="single" w:sz="4" w:space="0" w:color="auto"/>
              <w:bottom w:val="single" w:sz="4" w:space="0" w:color="auto"/>
              <w:right w:val="single" w:sz="4" w:space="0" w:color="auto"/>
            </w:tcBorders>
          </w:tcPr>
          <w:p w14:paraId="4AD40085" w14:textId="77777777" w:rsidR="000661DA" w:rsidRPr="00240CCF" w:rsidRDefault="000661DA" w:rsidP="000661DA">
            <w:pPr>
              <w:rPr>
                <w:rFonts w:cs="Arial"/>
                <w:szCs w:val="20"/>
                <w:lang w:eastAsia="en-US"/>
              </w:rPr>
            </w:pPr>
          </w:p>
        </w:tc>
      </w:tr>
      <w:tr w:rsidR="007C387F" w:rsidRPr="00240CCF" w14:paraId="34E656FA" w14:textId="77777777" w:rsidTr="431F4430">
        <w:trPr>
          <w:trHeight w:val="255"/>
        </w:trPr>
        <w:tc>
          <w:tcPr>
            <w:tcW w:w="467" w:type="pct"/>
            <w:tcBorders>
              <w:top w:val="single" w:sz="4" w:space="0" w:color="auto"/>
              <w:left w:val="single" w:sz="4" w:space="0" w:color="auto"/>
              <w:bottom w:val="single" w:sz="4" w:space="0" w:color="auto"/>
              <w:right w:val="single" w:sz="4" w:space="0" w:color="auto"/>
            </w:tcBorders>
            <w:noWrap/>
          </w:tcPr>
          <w:p w14:paraId="0237F1EF" w14:textId="77777777" w:rsidR="007C387F" w:rsidRPr="00240CCF" w:rsidRDefault="007C387F" w:rsidP="007C387F">
            <w:pPr>
              <w:pStyle w:val="Lijstalinea"/>
              <w:numPr>
                <w:ilvl w:val="0"/>
                <w:numId w:val="2"/>
              </w:numPr>
              <w:rPr>
                <w:rFonts w:cs="Arial"/>
                <w:b/>
                <w:szCs w:val="20"/>
                <w:lang w:eastAsia="en-US"/>
              </w:rPr>
            </w:pPr>
          </w:p>
        </w:tc>
        <w:tc>
          <w:tcPr>
            <w:tcW w:w="4090" w:type="pct"/>
            <w:tcBorders>
              <w:top w:val="single" w:sz="4" w:space="0" w:color="auto"/>
              <w:left w:val="single" w:sz="4" w:space="0" w:color="auto"/>
              <w:bottom w:val="single" w:sz="4" w:space="0" w:color="auto"/>
              <w:right w:val="single" w:sz="4" w:space="0" w:color="auto"/>
            </w:tcBorders>
          </w:tcPr>
          <w:p w14:paraId="374914F9" w14:textId="1B67B13C" w:rsidR="007C387F" w:rsidRPr="007F4151" w:rsidRDefault="007C387F" w:rsidP="007C387F">
            <w:pPr>
              <w:rPr>
                <w:szCs w:val="20"/>
              </w:rPr>
            </w:pPr>
            <w:r w:rsidRPr="001E4EFB">
              <w:rPr>
                <w:rFonts w:cs="Arial"/>
                <w:szCs w:val="20"/>
              </w:rPr>
              <w:t xml:space="preserve">Zendingen zijn door de besteller </w:t>
            </w:r>
            <w:proofErr w:type="spellStart"/>
            <w:r w:rsidRPr="001E4EFB">
              <w:rPr>
                <w:rFonts w:cs="Arial"/>
                <w:szCs w:val="20"/>
              </w:rPr>
              <w:t>volgbaar</w:t>
            </w:r>
            <w:proofErr w:type="spellEnd"/>
            <w:r w:rsidRPr="001E4EFB">
              <w:rPr>
                <w:rFonts w:cs="Arial"/>
                <w:szCs w:val="20"/>
              </w:rPr>
              <w:t xml:space="preserve"> via een Track &amp; </w:t>
            </w:r>
            <w:proofErr w:type="spellStart"/>
            <w:r w:rsidRPr="001E4EFB">
              <w:rPr>
                <w:rFonts w:cs="Arial"/>
                <w:szCs w:val="20"/>
              </w:rPr>
              <w:t>Trace</w:t>
            </w:r>
            <w:proofErr w:type="spellEnd"/>
            <w:r w:rsidRPr="001E4EFB">
              <w:rPr>
                <w:rFonts w:cs="Arial"/>
                <w:szCs w:val="20"/>
              </w:rPr>
              <w:t xml:space="preserve"> code en/of er wordt melding gemaakt van levering via e-mail.</w:t>
            </w:r>
            <w:r w:rsidRPr="007F4151">
              <w:rPr>
                <w:rFonts w:cs="Arial"/>
                <w:szCs w:val="20"/>
              </w:rPr>
              <w:t xml:space="preserve"> </w:t>
            </w:r>
            <w:r w:rsidRPr="001E4EFB">
              <w:rPr>
                <w:rFonts w:cs="Arial"/>
                <w:szCs w:val="20"/>
              </w:rPr>
              <w:t>De melding per e-mail gaat</w:t>
            </w:r>
            <w:r w:rsidRPr="007F4151">
              <w:rPr>
                <w:rFonts w:cs="Arial"/>
                <w:szCs w:val="20"/>
              </w:rPr>
              <w:t xml:space="preserve"> </w:t>
            </w:r>
            <w:r w:rsidRPr="001E4EFB">
              <w:rPr>
                <w:rFonts w:cs="Arial"/>
                <w:szCs w:val="20"/>
              </w:rPr>
              <w:t>naar de besteller</w:t>
            </w:r>
            <w:r w:rsidRPr="001E4EFB">
              <w:rPr>
                <w:rFonts w:cs="Arial"/>
                <w:spacing w:val="-9"/>
                <w:szCs w:val="20"/>
              </w:rPr>
              <w:t xml:space="preserve"> </w:t>
            </w:r>
            <w:r w:rsidRPr="001E4EFB">
              <w:rPr>
                <w:rFonts w:cs="Arial"/>
                <w:szCs w:val="20"/>
              </w:rPr>
              <w:t>met</w:t>
            </w:r>
            <w:r w:rsidRPr="001E4EFB">
              <w:rPr>
                <w:rFonts w:cs="Arial"/>
                <w:spacing w:val="-5"/>
                <w:szCs w:val="20"/>
              </w:rPr>
              <w:t xml:space="preserve"> </w:t>
            </w:r>
            <w:r w:rsidRPr="001E4EFB">
              <w:rPr>
                <w:rFonts w:cs="Arial"/>
                <w:szCs w:val="20"/>
              </w:rPr>
              <w:t>codes</w:t>
            </w:r>
            <w:r w:rsidRPr="001E4EFB">
              <w:rPr>
                <w:rFonts w:cs="Arial"/>
                <w:spacing w:val="-3"/>
                <w:szCs w:val="20"/>
              </w:rPr>
              <w:t xml:space="preserve"> </w:t>
            </w:r>
            <w:r w:rsidRPr="001E4EFB">
              <w:rPr>
                <w:rFonts w:cs="Arial"/>
                <w:szCs w:val="20"/>
              </w:rPr>
              <w:t>zodat</w:t>
            </w:r>
            <w:r w:rsidRPr="001E4EFB">
              <w:rPr>
                <w:rFonts w:cs="Arial"/>
                <w:spacing w:val="-5"/>
                <w:szCs w:val="20"/>
              </w:rPr>
              <w:t xml:space="preserve"> </w:t>
            </w:r>
            <w:r w:rsidRPr="001E4EFB">
              <w:rPr>
                <w:rFonts w:cs="Arial"/>
                <w:szCs w:val="20"/>
              </w:rPr>
              <w:t>besteller</w:t>
            </w:r>
            <w:r w:rsidRPr="001E4EFB">
              <w:rPr>
                <w:rFonts w:cs="Arial"/>
                <w:spacing w:val="-6"/>
                <w:szCs w:val="20"/>
              </w:rPr>
              <w:t xml:space="preserve"> </w:t>
            </w:r>
            <w:r w:rsidRPr="001E4EFB">
              <w:rPr>
                <w:rFonts w:cs="Arial"/>
                <w:szCs w:val="20"/>
              </w:rPr>
              <w:t>levering</w:t>
            </w:r>
            <w:r w:rsidRPr="001E4EFB">
              <w:rPr>
                <w:rFonts w:cs="Arial"/>
                <w:spacing w:val="-4"/>
                <w:szCs w:val="20"/>
              </w:rPr>
              <w:t xml:space="preserve"> </w:t>
            </w:r>
            <w:r w:rsidRPr="001E4EFB">
              <w:rPr>
                <w:rFonts w:cs="Arial"/>
                <w:szCs w:val="20"/>
              </w:rPr>
              <w:t>kan</w:t>
            </w:r>
            <w:r w:rsidRPr="001E4EFB">
              <w:rPr>
                <w:rFonts w:cs="Arial"/>
                <w:spacing w:val="-7"/>
                <w:szCs w:val="20"/>
              </w:rPr>
              <w:t xml:space="preserve"> </w:t>
            </w:r>
            <w:r w:rsidRPr="001E4EFB">
              <w:rPr>
                <w:rFonts w:cs="Arial"/>
                <w:szCs w:val="20"/>
              </w:rPr>
              <w:t>volgen</w:t>
            </w:r>
            <w:r w:rsidRPr="007F4151">
              <w:rPr>
                <w:rFonts w:cs="Arial"/>
                <w:szCs w:val="20"/>
              </w:rPr>
              <w:t>.</w:t>
            </w:r>
          </w:p>
        </w:tc>
        <w:tc>
          <w:tcPr>
            <w:tcW w:w="443" w:type="pct"/>
            <w:tcBorders>
              <w:top w:val="single" w:sz="4" w:space="0" w:color="auto"/>
              <w:left w:val="single" w:sz="4" w:space="0" w:color="auto"/>
              <w:bottom w:val="single" w:sz="4" w:space="0" w:color="auto"/>
              <w:right w:val="single" w:sz="4" w:space="0" w:color="auto"/>
            </w:tcBorders>
          </w:tcPr>
          <w:p w14:paraId="09B66250" w14:textId="77777777" w:rsidR="007C387F" w:rsidRPr="00240CCF" w:rsidRDefault="007C387F" w:rsidP="007C387F">
            <w:pPr>
              <w:rPr>
                <w:rFonts w:cs="Arial"/>
                <w:szCs w:val="20"/>
                <w:lang w:eastAsia="en-US"/>
              </w:rPr>
            </w:pPr>
          </w:p>
        </w:tc>
      </w:tr>
      <w:tr w:rsidR="007C387F" w:rsidRPr="00240CCF" w14:paraId="38D13CA4" w14:textId="77777777" w:rsidTr="431F4430">
        <w:trPr>
          <w:trHeight w:val="255"/>
        </w:trPr>
        <w:tc>
          <w:tcPr>
            <w:tcW w:w="467" w:type="pct"/>
            <w:tcBorders>
              <w:top w:val="single" w:sz="4" w:space="0" w:color="auto"/>
              <w:left w:val="single" w:sz="4" w:space="0" w:color="auto"/>
              <w:bottom w:val="single" w:sz="4" w:space="0" w:color="auto"/>
              <w:right w:val="single" w:sz="4" w:space="0" w:color="auto"/>
            </w:tcBorders>
            <w:noWrap/>
          </w:tcPr>
          <w:p w14:paraId="053AE3DA" w14:textId="77777777" w:rsidR="007C387F" w:rsidRPr="00240CCF" w:rsidRDefault="007C387F" w:rsidP="007C387F">
            <w:pPr>
              <w:pStyle w:val="Lijstalinea"/>
              <w:numPr>
                <w:ilvl w:val="0"/>
                <w:numId w:val="2"/>
              </w:numPr>
              <w:rPr>
                <w:rFonts w:cs="Arial"/>
                <w:b/>
                <w:szCs w:val="20"/>
                <w:lang w:eastAsia="en-US"/>
              </w:rPr>
            </w:pPr>
          </w:p>
        </w:tc>
        <w:tc>
          <w:tcPr>
            <w:tcW w:w="4090" w:type="pct"/>
            <w:tcBorders>
              <w:top w:val="single" w:sz="4" w:space="0" w:color="auto"/>
              <w:left w:val="single" w:sz="4" w:space="0" w:color="auto"/>
              <w:bottom w:val="single" w:sz="4" w:space="0" w:color="auto"/>
              <w:right w:val="single" w:sz="4" w:space="0" w:color="auto"/>
            </w:tcBorders>
          </w:tcPr>
          <w:p w14:paraId="3F43D320" w14:textId="4E102111" w:rsidR="007C387F" w:rsidRPr="0065757A" w:rsidRDefault="007C387F" w:rsidP="007C387F">
            <w:pPr>
              <w:rPr>
                <w:szCs w:val="20"/>
              </w:rPr>
            </w:pPr>
            <w:r w:rsidRPr="00B85752">
              <w:rPr>
                <w:rFonts w:cs="Arial"/>
                <w:szCs w:val="20"/>
              </w:rPr>
              <w:t>De Inschrijver levert de bestelde artikelen af op de aangegeven (door geautoriseerde medewerker) locatie</w:t>
            </w:r>
            <w:r>
              <w:rPr>
                <w:rFonts w:cs="Arial"/>
                <w:szCs w:val="20"/>
              </w:rPr>
              <w:t>.</w:t>
            </w:r>
          </w:p>
        </w:tc>
        <w:tc>
          <w:tcPr>
            <w:tcW w:w="443" w:type="pct"/>
            <w:tcBorders>
              <w:top w:val="single" w:sz="4" w:space="0" w:color="auto"/>
              <w:left w:val="single" w:sz="4" w:space="0" w:color="auto"/>
              <w:bottom w:val="single" w:sz="4" w:space="0" w:color="auto"/>
              <w:right w:val="single" w:sz="4" w:space="0" w:color="auto"/>
            </w:tcBorders>
          </w:tcPr>
          <w:p w14:paraId="28073D8E" w14:textId="77777777" w:rsidR="007C387F" w:rsidRPr="00240CCF" w:rsidRDefault="007C387F" w:rsidP="007C387F">
            <w:pPr>
              <w:rPr>
                <w:rFonts w:cs="Arial"/>
                <w:szCs w:val="20"/>
                <w:lang w:eastAsia="en-US"/>
              </w:rPr>
            </w:pPr>
          </w:p>
        </w:tc>
      </w:tr>
      <w:tr w:rsidR="007C387F" w:rsidRPr="00240CCF" w14:paraId="5096602D" w14:textId="77777777" w:rsidTr="431F4430">
        <w:trPr>
          <w:trHeight w:val="255"/>
        </w:trPr>
        <w:tc>
          <w:tcPr>
            <w:tcW w:w="467" w:type="pct"/>
            <w:tcBorders>
              <w:top w:val="single" w:sz="4" w:space="0" w:color="auto"/>
              <w:left w:val="single" w:sz="4" w:space="0" w:color="auto"/>
              <w:bottom w:val="single" w:sz="4" w:space="0" w:color="auto"/>
              <w:right w:val="single" w:sz="4" w:space="0" w:color="auto"/>
            </w:tcBorders>
            <w:noWrap/>
          </w:tcPr>
          <w:p w14:paraId="635BD121" w14:textId="77777777" w:rsidR="007C387F" w:rsidRPr="00240CCF" w:rsidRDefault="007C387F" w:rsidP="007C387F">
            <w:pPr>
              <w:pStyle w:val="Lijstalinea"/>
              <w:numPr>
                <w:ilvl w:val="0"/>
                <w:numId w:val="2"/>
              </w:numPr>
              <w:rPr>
                <w:rFonts w:cs="Arial"/>
                <w:b/>
                <w:szCs w:val="20"/>
                <w:lang w:eastAsia="en-US"/>
              </w:rPr>
            </w:pPr>
          </w:p>
        </w:tc>
        <w:tc>
          <w:tcPr>
            <w:tcW w:w="4090" w:type="pct"/>
            <w:tcBorders>
              <w:top w:val="single" w:sz="4" w:space="0" w:color="auto"/>
              <w:left w:val="single" w:sz="4" w:space="0" w:color="auto"/>
              <w:bottom w:val="single" w:sz="4" w:space="0" w:color="auto"/>
              <w:right w:val="single" w:sz="4" w:space="0" w:color="auto"/>
            </w:tcBorders>
          </w:tcPr>
          <w:p w14:paraId="5472C078" w14:textId="33F46C6D" w:rsidR="007C387F" w:rsidRPr="00B85752" w:rsidRDefault="007C387F" w:rsidP="007C387F">
            <w:pPr>
              <w:rPr>
                <w:rFonts w:cs="Arial"/>
                <w:szCs w:val="20"/>
              </w:rPr>
            </w:pPr>
            <w:r w:rsidRPr="00B85752">
              <w:rPr>
                <w:rFonts w:cs="Arial"/>
                <w:color w:val="000000"/>
                <w:szCs w:val="20"/>
              </w:rPr>
              <w:t xml:space="preserve">Levering geschiedt achter de voordeur. Inschrijver zet geen pakketten neer bij de voordeur, maar ziet toe op levering tot minimaal de </w:t>
            </w:r>
            <w:r>
              <w:rPr>
                <w:rFonts w:cs="Arial"/>
                <w:color w:val="000000"/>
                <w:szCs w:val="20"/>
              </w:rPr>
              <w:t>receptie van het aangegeven adres.</w:t>
            </w:r>
          </w:p>
        </w:tc>
        <w:tc>
          <w:tcPr>
            <w:tcW w:w="443" w:type="pct"/>
            <w:tcBorders>
              <w:top w:val="single" w:sz="4" w:space="0" w:color="auto"/>
              <w:left w:val="single" w:sz="4" w:space="0" w:color="auto"/>
              <w:bottom w:val="single" w:sz="4" w:space="0" w:color="auto"/>
              <w:right w:val="single" w:sz="4" w:space="0" w:color="auto"/>
            </w:tcBorders>
          </w:tcPr>
          <w:p w14:paraId="514EA17F" w14:textId="77777777" w:rsidR="007C387F" w:rsidRPr="00240CCF" w:rsidRDefault="007C387F" w:rsidP="007C387F">
            <w:pPr>
              <w:rPr>
                <w:rFonts w:cs="Arial"/>
                <w:szCs w:val="20"/>
                <w:lang w:eastAsia="en-US"/>
              </w:rPr>
            </w:pPr>
          </w:p>
        </w:tc>
      </w:tr>
      <w:tr w:rsidR="007C387F" w:rsidRPr="00240CCF" w14:paraId="66EBCE41" w14:textId="77777777" w:rsidTr="431F4430">
        <w:trPr>
          <w:trHeight w:val="255"/>
        </w:trPr>
        <w:tc>
          <w:tcPr>
            <w:tcW w:w="467" w:type="pct"/>
            <w:tcBorders>
              <w:top w:val="single" w:sz="4" w:space="0" w:color="auto"/>
              <w:left w:val="single" w:sz="4" w:space="0" w:color="auto"/>
              <w:bottom w:val="single" w:sz="4" w:space="0" w:color="auto"/>
              <w:right w:val="single" w:sz="4" w:space="0" w:color="auto"/>
            </w:tcBorders>
            <w:noWrap/>
          </w:tcPr>
          <w:p w14:paraId="5D5120C6" w14:textId="77777777" w:rsidR="007C387F" w:rsidRPr="00240CCF" w:rsidRDefault="007C387F" w:rsidP="007C387F">
            <w:pPr>
              <w:pStyle w:val="Lijstalinea"/>
              <w:numPr>
                <w:ilvl w:val="0"/>
                <w:numId w:val="2"/>
              </w:numPr>
              <w:rPr>
                <w:rFonts w:cs="Arial"/>
                <w:b/>
                <w:szCs w:val="20"/>
                <w:lang w:eastAsia="en-US"/>
              </w:rPr>
            </w:pPr>
          </w:p>
        </w:tc>
        <w:tc>
          <w:tcPr>
            <w:tcW w:w="4090" w:type="pct"/>
            <w:tcBorders>
              <w:top w:val="single" w:sz="4" w:space="0" w:color="auto"/>
              <w:left w:val="single" w:sz="4" w:space="0" w:color="auto"/>
              <w:bottom w:val="single" w:sz="4" w:space="0" w:color="auto"/>
              <w:right w:val="single" w:sz="4" w:space="0" w:color="auto"/>
            </w:tcBorders>
          </w:tcPr>
          <w:p w14:paraId="0C632C24" w14:textId="7F5481AE" w:rsidR="007C387F" w:rsidRPr="00B85752" w:rsidRDefault="007C387F" w:rsidP="007C387F">
            <w:pPr>
              <w:rPr>
                <w:rFonts w:cs="Arial"/>
                <w:szCs w:val="20"/>
              </w:rPr>
            </w:pPr>
            <w:r w:rsidRPr="0065757A">
              <w:rPr>
                <w:szCs w:val="20"/>
              </w:rPr>
              <w:t>Opdrachtnemer gaat ermee akkoord dat de medewerkers van Hogeschool Rotterdam bij ontvangst alleen tekenen voor ontvangst van het aantal colli. Controle op artikelniveau vindt binnen 48 uur plaats</w:t>
            </w:r>
            <w:r>
              <w:rPr>
                <w:szCs w:val="20"/>
              </w:rPr>
              <w:t xml:space="preserve"> door de medewerker van Hogeschool Rotterdam</w:t>
            </w:r>
            <w:r w:rsidRPr="0065757A">
              <w:rPr>
                <w:szCs w:val="20"/>
              </w:rPr>
              <w:t xml:space="preserve">. </w:t>
            </w:r>
          </w:p>
        </w:tc>
        <w:tc>
          <w:tcPr>
            <w:tcW w:w="443" w:type="pct"/>
            <w:tcBorders>
              <w:top w:val="single" w:sz="4" w:space="0" w:color="auto"/>
              <w:left w:val="single" w:sz="4" w:space="0" w:color="auto"/>
              <w:bottom w:val="single" w:sz="4" w:space="0" w:color="auto"/>
              <w:right w:val="single" w:sz="4" w:space="0" w:color="auto"/>
            </w:tcBorders>
          </w:tcPr>
          <w:p w14:paraId="53A11D3F" w14:textId="77777777" w:rsidR="007C387F" w:rsidRPr="00240CCF" w:rsidRDefault="007C387F" w:rsidP="007C387F">
            <w:pPr>
              <w:rPr>
                <w:rFonts w:cs="Arial"/>
                <w:szCs w:val="20"/>
                <w:lang w:eastAsia="en-US"/>
              </w:rPr>
            </w:pPr>
          </w:p>
        </w:tc>
      </w:tr>
      <w:tr w:rsidR="007C387F" w:rsidRPr="00240CCF" w14:paraId="522C553C" w14:textId="77777777" w:rsidTr="431F4430">
        <w:trPr>
          <w:trHeight w:val="255"/>
        </w:trPr>
        <w:tc>
          <w:tcPr>
            <w:tcW w:w="467" w:type="pct"/>
            <w:tcBorders>
              <w:top w:val="single" w:sz="4" w:space="0" w:color="auto"/>
              <w:left w:val="single" w:sz="4" w:space="0" w:color="auto"/>
              <w:bottom w:val="single" w:sz="4" w:space="0" w:color="auto"/>
              <w:right w:val="single" w:sz="4" w:space="0" w:color="auto"/>
            </w:tcBorders>
            <w:noWrap/>
          </w:tcPr>
          <w:p w14:paraId="526E7C07" w14:textId="77777777" w:rsidR="007C387F" w:rsidRPr="00240CCF" w:rsidRDefault="007C387F" w:rsidP="007C387F">
            <w:pPr>
              <w:pStyle w:val="Lijstalinea"/>
              <w:numPr>
                <w:ilvl w:val="0"/>
                <w:numId w:val="2"/>
              </w:numPr>
              <w:rPr>
                <w:rFonts w:cs="Arial"/>
                <w:b/>
                <w:szCs w:val="20"/>
                <w:lang w:eastAsia="en-US"/>
              </w:rPr>
            </w:pPr>
          </w:p>
        </w:tc>
        <w:tc>
          <w:tcPr>
            <w:tcW w:w="4090" w:type="pct"/>
            <w:tcBorders>
              <w:top w:val="single" w:sz="4" w:space="0" w:color="auto"/>
              <w:left w:val="single" w:sz="4" w:space="0" w:color="auto"/>
              <w:bottom w:val="single" w:sz="4" w:space="0" w:color="auto"/>
              <w:right w:val="single" w:sz="4" w:space="0" w:color="auto"/>
            </w:tcBorders>
          </w:tcPr>
          <w:p w14:paraId="73990A22" w14:textId="74B23423" w:rsidR="007C387F" w:rsidRPr="0065757A" w:rsidRDefault="007C387F" w:rsidP="007C387F">
            <w:pPr>
              <w:rPr>
                <w:szCs w:val="20"/>
              </w:rPr>
            </w:pPr>
            <w:proofErr w:type="spellStart"/>
            <w:r w:rsidRPr="0065757A">
              <w:rPr>
                <w:szCs w:val="18"/>
              </w:rPr>
              <w:t>Herlevering</w:t>
            </w:r>
            <w:proofErr w:type="spellEnd"/>
            <w:r w:rsidRPr="0065757A">
              <w:rPr>
                <w:szCs w:val="18"/>
              </w:rPr>
              <w:t xml:space="preserve"> van foutief bestelde/beschadigde relatiegeschenken en/of manco’s vindt plaats binnen</w:t>
            </w:r>
            <w:r w:rsidR="005F4107">
              <w:rPr>
                <w:szCs w:val="18"/>
              </w:rPr>
              <w:t xml:space="preserve"> maximaal</w:t>
            </w:r>
            <w:r w:rsidRPr="0065757A">
              <w:rPr>
                <w:szCs w:val="18"/>
              </w:rPr>
              <w:t xml:space="preserve"> </w:t>
            </w:r>
            <w:r>
              <w:rPr>
                <w:szCs w:val="18"/>
              </w:rPr>
              <w:t>vijf (5</w:t>
            </w:r>
            <w:r w:rsidRPr="0065757A">
              <w:rPr>
                <w:szCs w:val="18"/>
              </w:rPr>
              <w:t>) werkdag</w:t>
            </w:r>
            <w:r>
              <w:rPr>
                <w:szCs w:val="18"/>
              </w:rPr>
              <w:t>en</w:t>
            </w:r>
            <w:r w:rsidRPr="0065757A">
              <w:rPr>
                <w:szCs w:val="18"/>
              </w:rPr>
              <w:t xml:space="preserve">, na melding tenzij anders overeengekomen door Opdrachtgever en Opdrachtnemer. </w:t>
            </w:r>
          </w:p>
        </w:tc>
        <w:tc>
          <w:tcPr>
            <w:tcW w:w="443" w:type="pct"/>
            <w:tcBorders>
              <w:top w:val="single" w:sz="4" w:space="0" w:color="auto"/>
              <w:left w:val="single" w:sz="4" w:space="0" w:color="auto"/>
              <w:bottom w:val="single" w:sz="4" w:space="0" w:color="auto"/>
              <w:right w:val="single" w:sz="4" w:space="0" w:color="auto"/>
            </w:tcBorders>
          </w:tcPr>
          <w:p w14:paraId="5126A247" w14:textId="77777777" w:rsidR="007C387F" w:rsidRPr="00240CCF" w:rsidRDefault="007C387F" w:rsidP="007C387F">
            <w:pPr>
              <w:rPr>
                <w:rFonts w:cs="Arial"/>
                <w:szCs w:val="20"/>
                <w:lang w:eastAsia="en-US"/>
              </w:rPr>
            </w:pPr>
          </w:p>
        </w:tc>
      </w:tr>
      <w:tr w:rsidR="007C387F" w:rsidRPr="00240CCF" w14:paraId="12E0280F" w14:textId="77777777" w:rsidTr="431F4430">
        <w:trPr>
          <w:trHeight w:val="255"/>
        </w:trPr>
        <w:tc>
          <w:tcPr>
            <w:tcW w:w="467" w:type="pct"/>
            <w:tcBorders>
              <w:top w:val="single" w:sz="4" w:space="0" w:color="auto"/>
              <w:left w:val="single" w:sz="4" w:space="0" w:color="auto"/>
              <w:bottom w:val="single" w:sz="4" w:space="0" w:color="auto"/>
              <w:right w:val="single" w:sz="4" w:space="0" w:color="auto"/>
            </w:tcBorders>
            <w:noWrap/>
          </w:tcPr>
          <w:p w14:paraId="2617B10D" w14:textId="77777777" w:rsidR="007C387F" w:rsidRPr="00240CCF" w:rsidRDefault="007C387F" w:rsidP="007C387F">
            <w:pPr>
              <w:pStyle w:val="Lijstalinea"/>
              <w:numPr>
                <w:ilvl w:val="0"/>
                <w:numId w:val="2"/>
              </w:numPr>
              <w:rPr>
                <w:rFonts w:cs="Arial"/>
                <w:b/>
                <w:szCs w:val="20"/>
                <w:lang w:eastAsia="en-US"/>
              </w:rPr>
            </w:pPr>
          </w:p>
        </w:tc>
        <w:tc>
          <w:tcPr>
            <w:tcW w:w="4090" w:type="pct"/>
            <w:tcBorders>
              <w:top w:val="single" w:sz="4" w:space="0" w:color="auto"/>
              <w:left w:val="single" w:sz="4" w:space="0" w:color="auto"/>
              <w:bottom w:val="single" w:sz="4" w:space="0" w:color="auto"/>
              <w:right w:val="single" w:sz="4" w:space="0" w:color="auto"/>
            </w:tcBorders>
          </w:tcPr>
          <w:p w14:paraId="75F011FE" w14:textId="3180333A" w:rsidR="007C387F" w:rsidRPr="0065757A" w:rsidRDefault="005626C3" w:rsidP="431F4430">
            <w:pPr>
              <w:rPr>
                <w:szCs w:val="18"/>
              </w:rPr>
            </w:pPr>
            <w:r w:rsidRPr="00F140D1">
              <w:rPr>
                <w:szCs w:val="18"/>
              </w:rPr>
              <w:t>Na melding van een foutieve (aan de kant van de Leverancier) en/of beschadigde levering, wordt het geleverde in overleg opgehaald óf op kosten van Leverancier retour gezonden</w:t>
            </w:r>
            <w:r w:rsidR="00414ABE">
              <w:rPr>
                <w:szCs w:val="18"/>
              </w:rPr>
              <w:t>. Daarnaast</w:t>
            </w:r>
            <w:r w:rsidRPr="00F140D1">
              <w:rPr>
                <w:szCs w:val="18"/>
              </w:rPr>
              <w:t xml:space="preserve"> zorgt Leverancier </w:t>
            </w:r>
            <w:r w:rsidR="006624D3">
              <w:rPr>
                <w:szCs w:val="18"/>
              </w:rPr>
              <w:t xml:space="preserve">kosteloos voor een nieuwe levering </w:t>
            </w:r>
            <w:r w:rsidRPr="00F140D1">
              <w:rPr>
                <w:szCs w:val="18"/>
              </w:rPr>
              <w:t>binnen de opgedragen levertijd van Koper</w:t>
            </w:r>
            <w:r w:rsidR="006624D3">
              <w:rPr>
                <w:szCs w:val="18"/>
              </w:rPr>
              <w:t>.</w:t>
            </w:r>
          </w:p>
        </w:tc>
        <w:tc>
          <w:tcPr>
            <w:tcW w:w="443" w:type="pct"/>
            <w:tcBorders>
              <w:top w:val="single" w:sz="4" w:space="0" w:color="auto"/>
              <w:left w:val="single" w:sz="4" w:space="0" w:color="auto"/>
              <w:bottom w:val="single" w:sz="4" w:space="0" w:color="auto"/>
              <w:right w:val="single" w:sz="4" w:space="0" w:color="auto"/>
            </w:tcBorders>
          </w:tcPr>
          <w:p w14:paraId="15EF280D" w14:textId="77777777" w:rsidR="007C387F" w:rsidRPr="00240CCF" w:rsidRDefault="007C387F" w:rsidP="007C387F">
            <w:pPr>
              <w:rPr>
                <w:rFonts w:cs="Arial"/>
                <w:szCs w:val="20"/>
                <w:lang w:eastAsia="en-US"/>
              </w:rPr>
            </w:pPr>
          </w:p>
        </w:tc>
      </w:tr>
    </w:tbl>
    <w:p w14:paraId="17EBB412" w14:textId="77777777" w:rsidR="00645162" w:rsidRDefault="00645162" w:rsidP="00645162">
      <w:pPr>
        <w:pStyle w:val="Kop2"/>
        <w:numPr>
          <w:ilvl w:val="0"/>
          <w:numId w:val="0"/>
        </w:numPr>
        <w:spacing w:before="0"/>
        <w:ind w:left="851"/>
        <w:rPr>
          <w:color w:val="auto"/>
          <w:szCs w:val="22"/>
        </w:rPr>
      </w:pPr>
      <w:bookmarkStart w:id="4" w:name="_Toc118804712"/>
    </w:p>
    <w:p w14:paraId="2640B668" w14:textId="77777777" w:rsidR="000661DA" w:rsidRPr="00645162" w:rsidRDefault="000661DA" w:rsidP="000661DA">
      <w:pPr>
        <w:pStyle w:val="Kop2"/>
        <w:spacing w:before="0"/>
        <w:ind w:left="851"/>
        <w:rPr>
          <w:color w:val="auto"/>
          <w:szCs w:val="22"/>
        </w:rPr>
      </w:pPr>
      <w:r>
        <w:rPr>
          <w:color w:val="auto"/>
          <w:szCs w:val="22"/>
        </w:rPr>
        <w:t>Duurzaamheid</w:t>
      </w:r>
    </w:p>
    <w:p w14:paraId="1BA277F8" w14:textId="73871B92" w:rsidR="000661DA" w:rsidRDefault="000661DA" w:rsidP="000661DA">
      <w:pPr>
        <w:rPr>
          <w:rFonts w:cs="Arial"/>
        </w:rPr>
      </w:pPr>
      <w:r w:rsidRPr="59F663B0">
        <w:rPr>
          <w:rFonts w:cs="Arial"/>
        </w:rPr>
        <w:t xml:space="preserve">Hogeschool Rotterdam is zich bewust van haar rol als publiek maatschappelijke organisatie en geeft hieraan vorm in de uitgangspunten en keuzes binnen het inkoopproces. </w:t>
      </w:r>
    </w:p>
    <w:p w14:paraId="42E123CF" w14:textId="77777777" w:rsidR="000661DA" w:rsidRDefault="000661DA" w:rsidP="000661DA">
      <w:pPr>
        <w:rPr>
          <w:rFonts w:cs="Arial"/>
        </w:rPr>
      </w:pPr>
    </w:p>
    <w:p w14:paraId="52279750" w14:textId="77777777" w:rsidR="000661DA" w:rsidRDefault="000661DA" w:rsidP="000661DA">
      <w:pPr>
        <w:rPr>
          <w:rFonts w:cs="Arial"/>
        </w:rPr>
      </w:pPr>
      <w:r w:rsidRPr="00E00D3D">
        <w:rPr>
          <w:rFonts w:cs="Arial"/>
        </w:rPr>
        <w:t>Het Rijk en de andere overheden in Nederland hebben besloten om het goede voorbeeld te geven en duurzaam in te kopen om zo de markt te stimuleren tot duurzaam produceren.</w:t>
      </w:r>
    </w:p>
    <w:p w14:paraId="53E4AD1B" w14:textId="77777777" w:rsidR="000661DA" w:rsidRDefault="000661DA" w:rsidP="000661D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46"/>
        <w:gridCol w:w="7412"/>
        <w:gridCol w:w="803"/>
      </w:tblGrid>
      <w:tr w:rsidR="000661DA" w:rsidRPr="00240CCF" w14:paraId="51C7A5AC" w14:textId="77777777" w:rsidTr="790F6CCB">
        <w:trPr>
          <w:trHeight w:val="547"/>
        </w:trPr>
        <w:tc>
          <w:tcPr>
            <w:tcW w:w="467" w:type="pct"/>
            <w:tcBorders>
              <w:top w:val="single" w:sz="4" w:space="0" w:color="auto"/>
              <w:left w:val="single" w:sz="4" w:space="0" w:color="auto"/>
              <w:bottom w:val="single" w:sz="4" w:space="0" w:color="auto"/>
              <w:right w:val="single" w:sz="4" w:space="0" w:color="auto"/>
            </w:tcBorders>
            <w:shd w:val="clear" w:color="auto" w:fill="C00000"/>
            <w:noWrap/>
          </w:tcPr>
          <w:p w14:paraId="06D1C4DF" w14:textId="77777777" w:rsidR="000661DA" w:rsidRPr="00240CCF" w:rsidRDefault="000661DA" w:rsidP="00D22DB6">
            <w:pPr>
              <w:rPr>
                <w:rFonts w:cs="Arial"/>
                <w:b/>
                <w:szCs w:val="20"/>
                <w:lang w:eastAsia="en-US"/>
              </w:rPr>
            </w:pPr>
          </w:p>
        </w:tc>
        <w:tc>
          <w:tcPr>
            <w:tcW w:w="4090" w:type="pct"/>
            <w:tcBorders>
              <w:top w:val="single" w:sz="4" w:space="0" w:color="auto"/>
              <w:left w:val="single" w:sz="4" w:space="0" w:color="auto"/>
              <w:bottom w:val="single" w:sz="4" w:space="0" w:color="auto"/>
              <w:right w:val="single" w:sz="4" w:space="0" w:color="auto"/>
            </w:tcBorders>
            <w:shd w:val="clear" w:color="auto" w:fill="C00000"/>
            <w:hideMark/>
          </w:tcPr>
          <w:p w14:paraId="387A4D3E" w14:textId="77777777" w:rsidR="000661DA" w:rsidRPr="00240CCF" w:rsidRDefault="000661DA" w:rsidP="00D22DB6">
            <w:pPr>
              <w:rPr>
                <w:rFonts w:cs="Arial"/>
                <w:b/>
                <w:szCs w:val="20"/>
                <w:lang w:eastAsia="en-US"/>
              </w:rPr>
            </w:pPr>
            <w:r w:rsidRPr="00240CCF">
              <w:rPr>
                <w:rFonts w:cs="Arial"/>
                <w:b/>
                <w:szCs w:val="20"/>
                <w:lang w:eastAsia="en-US"/>
              </w:rPr>
              <w:t>Inhoud</w:t>
            </w:r>
          </w:p>
        </w:tc>
        <w:tc>
          <w:tcPr>
            <w:tcW w:w="443" w:type="pct"/>
            <w:tcBorders>
              <w:top w:val="single" w:sz="4" w:space="0" w:color="auto"/>
              <w:left w:val="single" w:sz="4" w:space="0" w:color="auto"/>
              <w:bottom w:val="single" w:sz="4" w:space="0" w:color="auto"/>
              <w:right w:val="single" w:sz="4" w:space="0" w:color="auto"/>
            </w:tcBorders>
            <w:shd w:val="clear" w:color="auto" w:fill="C00000"/>
            <w:hideMark/>
          </w:tcPr>
          <w:p w14:paraId="46F22022" w14:textId="77777777" w:rsidR="000661DA" w:rsidRPr="00240CCF" w:rsidRDefault="000661DA" w:rsidP="00D22DB6">
            <w:pPr>
              <w:jc w:val="center"/>
              <w:rPr>
                <w:rFonts w:cs="Arial"/>
                <w:b/>
                <w:szCs w:val="20"/>
                <w:lang w:eastAsia="en-US"/>
              </w:rPr>
            </w:pPr>
            <w:r w:rsidRPr="00240CCF">
              <w:rPr>
                <w:rFonts w:cs="Arial"/>
                <w:b/>
                <w:szCs w:val="20"/>
                <w:lang w:eastAsia="en-US"/>
              </w:rPr>
              <w:t>Ja/Nee</w:t>
            </w:r>
          </w:p>
        </w:tc>
      </w:tr>
      <w:tr w:rsidR="003149AF" w:rsidRPr="00240CCF" w14:paraId="6211FB82" w14:textId="77777777" w:rsidTr="790F6CCB">
        <w:trPr>
          <w:trHeight w:val="255"/>
        </w:trPr>
        <w:tc>
          <w:tcPr>
            <w:tcW w:w="467" w:type="pct"/>
            <w:tcBorders>
              <w:top w:val="single" w:sz="4" w:space="0" w:color="auto"/>
              <w:left w:val="single" w:sz="4" w:space="0" w:color="auto"/>
              <w:bottom w:val="single" w:sz="4" w:space="0" w:color="auto"/>
              <w:right w:val="single" w:sz="4" w:space="0" w:color="auto"/>
            </w:tcBorders>
            <w:noWrap/>
          </w:tcPr>
          <w:p w14:paraId="732B91D8" w14:textId="77777777" w:rsidR="003149AF" w:rsidRPr="00240CCF" w:rsidRDefault="003149AF" w:rsidP="003149AF">
            <w:pPr>
              <w:pStyle w:val="Lijstalinea"/>
              <w:numPr>
                <w:ilvl w:val="0"/>
                <w:numId w:val="2"/>
              </w:numPr>
              <w:rPr>
                <w:rFonts w:cs="Arial"/>
                <w:b/>
                <w:szCs w:val="20"/>
                <w:lang w:eastAsia="en-US"/>
              </w:rPr>
            </w:pPr>
          </w:p>
        </w:tc>
        <w:tc>
          <w:tcPr>
            <w:tcW w:w="4090" w:type="pct"/>
            <w:tcBorders>
              <w:top w:val="single" w:sz="4" w:space="0" w:color="auto"/>
              <w:left w:val="single" w:sz="4" w:space="0" w:color="auto"/>
              <w:bottom w:val="single" w:sz="4" w:space="0" w:color="auto"/>
              <w:right w:val="single" w:sz="4" w:space="0" w:color="auto"/>
            </w:tcBorders>
          </w:tcPr>
          <w:p w14:paraId="69870DEB" w14:textId="05F4A80A" w:rsidR="003149AF" w:rsidRPr="00240CCF" w:rsidRDefault="003149AF" w:rsidP="003149AF">
            <w:pPr>
              <w:rPr>
                <w:rFonts w:cs="Arial"/>
                <w:szCs w:val="20"/>
              </w:rPr>
            </w:pPr>
            <w:r w:rsidRPr="0065757A">
              <w:rPr>
                <w:rFonts w:cs="Arial"/>
                <w:szCs w:val="20"/>
              </w:rPr>
              <w:t xml:space="preserve">Het </w:t>
            </w:r>
            <w:r>
              <w:rPr>
                <w:rFonts w:cs="Arial"/>
                <w:szCs w:val="20"/>
              </w:rPr>
              <w:t>aanbod</w:t>
            </w:r>
            <w:r w:rsidRPr="0065757A">
              <w:rPr>
                <w:rFonts w:cs="Arial"/>
                <w:szCs w:val="20"/>
              </w:rPr>
              <w:t xml:space="preserve"> mag geen producten bevatten die geproduceerd zijn met kinderarbeid. </w:t>
            </w:r>
          </w:p>
        </w:tc>
        <w:tc>
          <w:tcPr>
            <w:tcW w:w="443" w:type="pct"/>
            <w:tcBorders>
              <w:top w:val="single" w:sz="4" w:space="0" w:color="auto"/>
              <w:left w:val="single" w:sz="4" w:space="0" w:color="auto"/>
              <w:bottom w:val="single" w:sz="4" w:space="0" w:color="auto"/>
              <w:right w:val="single" w:sz="4" w:space="0" w:color="auto"/>
            </w:tcBorders>
          </w:tcPr>
          <w:p w14:paraId="7D2DD359" w14:textId="77777777" w:rsidR="003149AF" w:rsidRPr="00240CCF" w:rsidRDefault="003149AF" w:rsidP="003149AF">
            <w:pPr>
              <w:rPr>
                <w:rFonts w:cs="Arial"/>
                <w:szCs w:val="20"/>
                <w:lang w:eastAsia="en-US"/>
              </w:rPr>
            </w:pPr>
          </w:p>
        </w:tc>
      </w:tr>
      <w:tr w:rsidR="003149AF" w:rsidRPr="00240CCF" w14:paraId="731B930A" w14:textId="77777777" w:rsidTr="790F6CCB">
        <w:trPr>
          <w:trHeight w:val="255"/>
        </w:trPr>
        <w:tc>
          <w:tcPr>
            <w:tcW w:w="467" w:type="pct"/>
            <w:tcBorders>
              <w:top w:val="single" w:sz="4" w:space="0" w:color="auto"/>
              <w:left w:val="single" w:sz="4" w:space="0" w:color="auto"/>
              <w:bottom w:val="single" w:sz="4" w:space="0" w:color="auto"/>
              <w:right w:val="single" w:sz="4" w:space="0" w:color="auto"/>
            </w:tcBorders>
            <w:noWrap/>
          </w:tcPr>
          <w:p w14:paraId="57893A5D" w14:textId="77777777" w:rsidR="003149AF" w:rsidRPr="00240CCF" w:rsidRDefault="003149AF" w:rsidP="003149AF">
            <w:pPr>
              <w:pStyle w:val="Lijstalinea"/>
              <w:numPr>
                <w:ilvl w:val="0"/>
                <w:numId w:val="2"/>
              </w:numPr>
              <w:rPr>
                <w:rFonts w:cs="Arial"/>
                <w:b/>
                <w:szCs w:val="20"/>
                <w:lang w:eastAsia="en-US"/>
              </w:rPr>
            </w:pPr>
          </w:p>
        </w:tc>
        <w:tc>
          <w:tcPr>
            <w:tcW w:w="4090" w:type="pct"/>
            <w:tcBorders>
              <w:top w:val="single" w:sz="4" w:space="0" w:color="auto"/>
              <w:left w:val="single" w:sz="4" w:space="0" w:color="auto"/>
              <w:bottom w:val="single" w:sz="4" w:space="0" w:color="auto"/>
              <w:right w:val="single" w:sz="4" w:space="0" w:color="auto"/>
            </w:tcBorders>
          </w:tcPr>
          <w:p w14:paraId="4690D674" w14:textId="1F0C83AF" w:rsidR="003149AF" w:rsidRPr="0065757A" w:rsidRDefault="003149AF" w:rsidP="003149AF">
            <w:pPr>
              <w:rPr>
                <w:rFonts w:cs="Arial"/>
                <w:szCs w:val="20"/>
              </w:rPr>
            </w:pPr>
            <w:r w:rsidRPr="00B01A89">
              <w:rPr>
                <w:rFonts w:cs="Arial"/>
                <w:szCs w:val="20"/>
              </w:rPr>
              <w:t>Maatschappelijk verantwoorde producten maken deel uit van het assortiment. (MVO: Bij alle bedrijfsbeslissingen zowel een hoger bedrijfsrendement nastreven, als de kansen benutten voor een beter milieu en meer welzijn van de medewerkers en de maatschappij).</w:t>
            </w:r>
          </w:p>
        </w:tc>
        <w:tc>
          <w:tcPr>
            <w:tcW w:w="443" w:type="pct"/>
            <w:tcBorders>
              <w:top w:val="single" w:sz="4" w:space="0" w:color="auto"/>
              <w:left w:val="single" w:sz="4" w:space="0" w:color="auto"/>
              <w:bottom w:val="single" w:sz="4" w:space="0" w:color="auto"/>
              <w:right w:val="single" w:sz="4" w:space="0" w:color="auto"/>
            </w:tcBorders>
          </w:tcPr>
          <w:p w14:paraId="3D8003B9" w14:textId="77777777" w:rsidR="003149AF" w:rsidRPr="00240CCF" w:rsidRDefault="003149AF" w:rsidP="003149AF">
            <w:pPr>
              <w:rPr>
                <w:rFonts w:cs="Arial"/>
                <w:szCs w:val="20"/>
                <w:lang w:eastAsia="en-US"/>
              </w:rPr>
            </w:pPr>
          </w:p>
        </w:tc>
      </w:tr>
      <w:tr w:rsidR="00C44E77" w:rsidRPr="00240CCF" w14:paraId="127759DF" w14:textId="77777777" w:rsidTr="790F6CCB">
        <w:trPr>
          <w:trHeight w:val="255"/>
        </w:trPr>
        <w:tc>
          <w:tcPr>
            <w:tcW w:w="467" w:type="pct"/>
            <w:tcBorders>
              <w:top w:val="single" w:sz="4" w:space="0" w:color="auto"/>
              <w:left w:val="single" w:sz="4" w:space="0" w:color="auto"/>
              <w:bottom w:val="single" w:sz="4" w:space="0" w:color="auto"/>
              <w:right w:val="single" w:sz="4" w:space="0" w:color="auto"/>
            </w:tcBorders>
            <w:noWrap/>
          </w:tcPr>
          <w:p w14:paraId="03B03F1A" w14:textId="77777777" w:rsidR="00C44E77" w:rsidRPr="004A47D8" w:rsidRDefault="00C44E77" w:rsidP="00C44E77">
            <w:pPr>
              <w:pStyle w:val="Lijstalinea"/>
              <w:numPr>
                <w:ilvl w:val="0"/>
                <w:numId w:val="2"/>
              </w:numPr>
              <w:rPr>
                <w:rFonts w:cs="Arial"/>
                <w:b/>
                <w:szCs w:val="20"/>
                <w:lang w:eastAsia="en-US"/>
              </w:rPr>
            </w:pPr>
          </w:p>
        </w:tc>
        <w:tc>
          <w:tcPr>
            <w:tcW w:w="4090" w:type="pct"/>
            <w:tcBorders>
              <w:top w:val="single" w:sz="4" w:space="0" w:color="auto"/>
              <w:left w:val="single" w:sz="4" w:space="0" w:color="auto"/>
              <w:bottom w:val="single" w:sz="4" w:space="0" w:color="auto"/>
              <w:right w:val="single" w:sz="4" w:space="0" w:color="auto"/>
            </w:tcBorders>
          </w:tcPr>
          <w:p w14:paraId="1B716F1C" w14:textId="07BF748A" w:rsidR="00C44E77" w:rsidRPr="004A47D8" w:rsidRDefault="00C44E77" w:rsidP="00C44E77">
            <w:pPr>
              <w:rPr>
                <w:szCs w:val="20"/>
              </w:rPr>
            </w:pPr>
            <w:r w:rsidRPr="004A47D8">
              <w:rPr>
                <w:rFonts w:cs="Arial"/>
                <w:szCs w:val="20"/>
              </w:rPr>
              <w:t>Verpakkingsmaterialen</w:t>
            </w:r>
            <w:r w:rsidRPr="004A47D8">
              <w:rPr>
                <w:rFonts w:cs="Arial"/>
                <w:spacing w:val="-9"/>
                <w:szCs w:val="20"/>
              </w:rPr>
              <w:t xml:space="preserve"> </w:t>
            </w:r>
            <w:r w:rsidRPr="004A47D8">
              <w:rPr>
                <w:rFonts w:cs="Arial"/>
                <w:szCs w:val="20"/>
              </w:rPr>
              <w:t>zijn</w:t>
            </w:r>
            <w:r w:rsidRPr="004A47D8">
              <w:rPr>
                <w:rFonts w:cs="Arial"/>
                <w:spacing w:val="-9"/>
                <w:szCs w:val="20"/>
              </w:rPr>
              <w:t xml:space="preserve"> </w:t>
            </w:r>
            <w:r w:rsidRPr="004A47D8">
              <w:rPr>
                <w:rFonts w:cs="Arial"/>
                <w:szCs w:val="20"/>
              </w:rPr>
              <w:t>samengesteld</w:t>
            </w:r>
            <w:r w:rsidRPr="004A47D8">
              <w:rPr>
                <w:rFonts w:cs="Arial"/>
                <w:spacing w:val="-8"/>
                <w:szCs w:val="20"/>
              </w:rPr>
              <w:t xml:space="preserve"> </w:t>
            </w:r>
            <w:r w:rsidRPr="004A47D8">
              <w:rPr>
                <w:rFonts w:cs="Arial"/>
                <w:szCs w:val="20"/>
              </w:rPr>
              <w:t>uit</w:t>
            </w:r>
            <w:r w:rsidRPr="004A47D8">
              <w:rPr>
                <w:rFonts w:cs="Arial"/>
                <w:spacing w:val="-7"/>
                <w:szCs w:val="20"/>
              </w:rPr>
              <w:t xml:space="preserve"> </w:t>
            </w:r>
            <w:r w:rsidRPr="004A47D8">
              <w:rPr>
                <w:rFonts w:cs="Arial"/>
                <w:szCs w:val="20"/>
              </w:rPr>
              <w:t>milieuvriendelijke</w:t>
            </w:r>
            <w:r w:rsidRPr="004A47D8">
              <w:rPr>
                <w:rFonts w:cs="Arial"/>
                <w:spacing w:val="-8"/>
                <w:szCs w:val="20"/>
              </w:rPr>
              <w:t xml:space="preserve"> </w:t>
            </w:r>
            <w:r w:rsidRPr="004A47D8">
              <w:rPr>
                <w:rFonts w:cs="Arial"/>
                <w:szCs w:val="20"/>
              </w:rPr>
              <w:t>materialen:</w:t>
            </w:r>
            <w:r w:rsidRPr="004A47D8">
              <w:rPr>
                <w:rFonts w:cs="Arial"/>
                <w:spacing w:val="-9"/>
                <w:szCs w:val="20"/>
              </w:rPr>
              <w:t xml:space="preserve"> </w:t>
            </w:r>
            <w:r w:rsidRPr="004A47D8">
              <w:rPr>
                <w:rFonts w:cs="Arial"/>
                <w:szCs w:val="20"/>
              </w:rPr>
              <w:t>biologisch, afbreekbaar,</w:t>
            </w:r>
            <w:r w:rsidRPr="004A47D8">
              <w:rPr>
                <w:rFonts w:cs="Arial"/>
                <w:spacing w:val="-2"/>
                <w:szCs w:val="20"/>
              </w:rPr>
              <w:t xml:space="preserve"> </w:t>
            </w:r>
            <w:r w:rsidRPr="004A47D8">
              <w:rPr>
                <w:rFonts w:cs="Arial"/>
                <w:szCs w:val="20"/>
              </w:rPr>
              <w:t>composteerbare,</w:t>
            </w:r>
            <w:r w:rsidRPr="004A47D8">
              <w:rPr>
                <w:rFonts w:cs="Arial"/>
                <w:spacing w:val="-2"/>
                <w:szCs w:val="20"/>
              </w:rPr>
              <w:t xml:space="preserve"> </w:t>
            </w:r>
            <w:r w:rsidRPr="004A47D8">
              <w:rPr>
                <w:rFonts w:cs="Arial"/>
                <w:szCs w:val="20"/>
              </w:rPr>
              <w:t>recyclebaar</w:t>
            </w:r>
            <w:r w:rsidRPr="004A47D8">
              <w:rPr>
                <w:rFonts w:cs="Arial"/>
                <w:spacing w:val="-2"/>
                <w:szCs w:val="20"/>
              </w:rPr>
              <w:t xml:space="preserve"> </w:t>
            </w:r>
            <w:r w:rsidRPr="004A47D8">
              <w:rPr>
                <w:rFonts w:cs="Arial"/>
                <w:szCs w:val="20"/>
              </w:rPr>
              <w:t>of</w:t>
            </w:r>
            <w:r w:rsidRPr="004A47D8">
              <w:rPr>
                <w:rFonts w:cs="Arial"/>
                <w:spacing w:val="-2"/>
                <w:szCs w:val="20"/>
              </w:rPr>
              <w:t xml:space="preserve"> </w:t>
            </w:r>
            <w:r w:rsidRPr="004A47D8">
              <w:rPr>
                <w:rFonts w:cs="Arial"/>
                <w:szCs w:val="20"/>
              </w:rPr>
              <w:t>bestaande</w:t>
            </w:r>
            <w:r w:rsidRPr="004A47D8">
              <w:rPr>
                <w:rFonts w:cs="Arial"/>
                <w:spacing w:val="-1"/>
                <w:szCs w:val="20"/>
              </w:rPr>
              <w:t xml:space="preserve"> </w:t>
            </w:r>
            <w:r w:rsidRPr="004A47D8">
              <w:rPr>
                <w:rFonts w:cs="Arial"/>
                <w:szCs w:val="20"/>
              </w:rPr>
              <w:t>materialen</w:t>
            </w:r>
            <w:r w:rsidRPr="004A47D8">
              <w:rPr>
                <w:rFonts w:cs="Arial"/>
                <w:spacing w:val="-2"/>
                <w:szCs w:val="20"/>
              </w:rPr>
              <w:t xml:space="preserve"> </w:t>
            </w:r>
            <w:r w:rsidRPr="004A47D8">
              <w:rPr>
                <w:rFonts w:cs="Arial"/>
                <w:szCs w:val="20"/>
              </w:rPr>
              <w:t>en</w:t>
            </w:r>
            <w:r w:rsidRPr="004A47D8">
              <w:rPr>
                <w:rFonts w:cs="Arial"/>
                <w:spacing w:val="-2"/>
                <w:szCs w:val="20"/>
              </w:rPr>
              <w:t xml:space="preserve"> </w:t>
            </w:r>
            <w:r w:rsidRPr="004A47D8">
              <w:rPr>
                <w:rFonts w:cs="Arial"/>
                <w:szCs w:val="20"/>
              </w:rPr>
              <w:t xml:space="preserve">van natuurlijke </w:t>
            </w:r>
            <w:r w:rsidRPr="004A47D8">
              <w:rPr>
                <w:rFonts w:cs="Arial"/>
                <w:spacing w:val="-2"/>
                <w:szCs w:val="20"/>
              </w:rPr>
              <w:t>afkomst.</w:t>
            </w:r>
          </w:p>
        </w:tc>
        <w:tc>
          <w:tcPr>
            <w:tcW w:w="443" w:type="pct"/>
            <w:tcBorders>
              <w:top w:val="single" w:sz="4" w:space="0" w:color="auto"/>
              <w:left w:val="single" w:sz="4" w:space="0" w:color="auto"/>
              <w:bottom w:val="single" w:sz="4" w:space="0" w:color="auto"/>
              <w:right w:val="single" w:sz="4" w:space="0" w:color="auto"/>
            </w:tcBorders>
          </w:tcPr>
          <w:p w14:paraId="69C05485" w14:textId="77777777" w:rsidR="00C44E77" w:rsidRPr="00240CCF" w:rsidRDefault="00C44E77" w:rsidP="00C44E77">
            <w:pPr>
              <w:rPr>
                <w:rFonts w:cs="Arial"/>
                <w:szCs w:val="20"/>
                <w:lang w:eastAsia="en-US"/>
              </w:rPr>
            </w:pPr>
          </w:p>
        </w:tc>
      </w:tr>
      <w:tr w:rsidR="00C44E77" w:rsidRPr="00240CCF" w14:paraId="6024F445" w14:textId="77777777" w:rsidTr="790F6CCB">
        <w:trPr>
          <w:trHeight w:val="255"/>
        </w:trPr>
        <w:tc>
          <w:tcPr>
            <w:tcW w:w="467" w:type="pct"/>
            <w:tcBorders>
              <w:top w:val="single" w:sz="4" w:space="0" w:color="auto"/>
              <w:left w:val="single" w:sz="4" w:space="0" w:color="auto"/>
              <w:bottom w:val="single" w:sz="4" w:space="0" w:color="auto"/>
              <w:right w:val="single" w:sz="4" w:space="0" w:color="auto"/>
            </w:tcBorders>
            <w:noWrap/>
          </w:tcPr>
          <w:p w14:paraId="6E292475" w14:textId="77777777" w:rsidR="00C44E77" w:rsidRPr="004A47D8" w:rsidRDefault="00C44E77" w:rsidP="00C44E77">
            <w:pPr>
              <w:pStyle w:val="Lijstalinea"/>
              <w:numPr>
                <w:ilvl w:val="0"/>
                <w:numId w:val="2"/>
              </w:numPr>
              <w:rPr>
                <w:rFonts w:cs="Arial"/>
                <w:b/>
                <w:szCs w:val="20"/>
                <w:lang w:eastAsia="en-US"/>
              </w:rPr>
            </w:pPr>
          </w:p>
        </w:tc>
        <w:tc>
          <w:tcPr>
            <w:tcW w:w="4090" w:type="pct"/>
            <w:tcBorders>
              <w:top w:val="single" w:sz="4" w:space="0" w:color="auto"/>
              <w:left w:val="single" w:sz="4" w:space="0" w:color="auto"/>
              <w:bottom w:val="single" w:sz="4" w:space="0" w:color="auto"/>
              <w:right w:val="single" w:sz="4" w:space="0" w:color="auto"/>
            </w:tcBorders>
          </w:tcPr>
          <w:p w14:paraId="3B6892BE" w14:textId="04BBDBF4" w:rsidR="00C44E77" w:rsidRPr="004A47D8" w:rsidRDefault="00C44E77" w:rsidP="00C44E77">
            <w:pPr>
              <w:pStyle w:val="TableParagraph"/>
              <w:spacing w:line="280" w:lineRule="atLeast"/>
              <w:ind w:left="0"/>
              <w:rPr>
                <w:rFonts w:cs="Arial"/>
                <w:szCs w:val="20"/>
              </w:rPr>
            </w:pPr>
            <w:r w:rsidRPr="004A47D8">
              <w:rPr>
                <w:rFonts w:ascii="Arial" w:hAnsi="Arial" w:cs="Arial"/>
                <w:sz w:val="20"/>
                <w:szCs w:val="20"/>
              </w:rPr>
              <w:t>Aanvullende eisen op het gebied van duurzaamheid bij bestelling van maatwerkartikelen</w:t>
            </w:r>
            <w:r w:rsidRPr="004A47D8">
              <w:rPr>
                <w:rFonts w:ascii="Arial" w:hAnsi="Arial" w:cs="Arial"/>
                <w:spacing w:val="-4"/>
                <w:sz w:val="20"/>
                <w:szCs w:val="20"/>
              </w:rPr>
              <w:t xml:space="preserve"> </w:t>
            </w:r>
            <w:r w:rsidRPr="004A47D8">
              <w:rPr>
                <w:rFonts w:ascii="Arial" w:hAnsi="Arial" w:cs="Arial"/>
                <w:sz w:val="20"/>
                <w:szCs w:val="20"/>
              </w:rPr>
              <w:t>zijn</w:t>
            </w:r>
            <w:r w:rsidRPr="004A47D8">
              <w:rPr>
                <w:rFonts w:ascii="Arial" w:hAnsi="Arial" w:cs="Arial"/>
                <w:spacing w:val="-4"/>
                <w:sz w:val="20"/>
                <w:szCs w:val="20"/>
              </w:rPr>
              <w:t xml:space="preserve"> </w:t>
            </w:r>
            <w:r w:rsidRPr="004A47D8">
              <w:rPr>
                <w:rFonts w:ascii="Arial" w:hAnsi="Arial" w:cs="Arial"/>
                <w:sz w:val="20"/>
                <w:szCs w:val="20"/>
              </w:rPr>
              <w:t>mogelijk</w:t>
            </w:r>
            <w:r w:rsidRPr="004A47D8">
              <w:rPr>
                <w:rFonts w:ascii="Arial" w:hAnsi="Arial" w:cs="Arial"/>
                <w:spacing w:val="-6"/>
                <w:sz w:val="20"/>
                <w:szCs w:val="20"/>
              </w:rPr>
              <w:t xml:space="preserve"> </w:t>
            </w:r>
            <w:r w:rsidRPr="004A47D8">
              <w:rPr>
                <w:rFonts w:ascii="Arial" w:hAnsi="Arial" w:cs="Arial"/>
                <w:sz w:val="20"/>
                <w:szCs w:val="20"/>
              </w:rPr>
              <w:t>en</w:t>
            </w:r>
            <w:r w:rsidRPr="004A47D8">
              <w:rPr>
                <w:rFonts w:ascii="Arial" w:hAnsi="Arial" w:cs="Arial"/>
                <w:spacing w:val="-4"/>
                <w:sz w:val="20"/>
                <w:szCs w:val="20"/>
              </w:rPr>
              <w:t xml:space="preserve"> </w:t>
            </w:r>
            <w:r w:rsidRPr="004A47D8">
              <w:rPr>
                <w:rFonts w:ascii="Arial" w:hAnsi="Arial" w:cs="Arial"/>
                <w:sz w:val="20"/>
                <w:szCs w:val="20"/>
              </w:rPr>
              <w:t>zullen</w:t>
            </w:r>
            <w:r w:rsidRPr="004A47D8">
              <w:rPr>
                <w:rFonts w:ascii="Arial" w:hAnsi="Arial" w:cs="Arial"/>
                <w:spacing w:val="-4"/>
                <w:sz w:val="20"/>
                <w:szCs w:val="20"/>
              </w:rPr>
              <w:t xml:space="preserve"> </w:t>
            </w:r>
            <w:r w:rsidRPr="004A47D8">
              <w:rPr>
                <w:rFonts w:ascii="Arial" w:hAnsi="Arial" w:cs="Arial"/>
                <w:sz w:val="20"/>
                <w:szCs w:val="20"/>
              </w:rPr>
              <w:t>indien</w:t>
            </w:r>
            <w:r w:rsidRPr="004A47D8">
              <w:rPr>
                <w:rFonts w:ascii="Arial" w:hAnsi="Arial" w:cs="Arial"/>
                <w:spacing w:val="-4"/>
                <w:sz w:val="20"/>
                <w:szCs w:val="20"/>
              </w:rPr>
              <w:t xml:space="preserve"> </w:t>
            </w:r>
            <w:r w:rsidRPr="004A47D8">
              <w:rPr>
                <w:rFonts w:ascii="Arial" w:hAnsi="Arial" w:cs="Arial"/>
                <w:sz w:val="20"/>
                <w:szCs w:val="20"/>
              </w:rPr>
              <w:t>van</w:t>
            </w:r>
            <w:r w:rsidRPr="004A47D8">
              <w:rPr>
                <w:rFonts w:ascii="Arial" w:hAnsi="Arial" w:cs="Arial"/>
                <w:spacing w:val="-7"/>
                <w:sz w:val="20"/>
                <w:szCs w:val="20"/>
              </w:rPr>
              <w:t xml:space="preserve"> </w:t>
            </w:r>
            <w:r w:rsidRPr="004A47D8">
              <w:rPr>
                <w:rFonts w:ascii="Arial" w:hAnsi="Arial" w:cs="Arial"/>
                <w:sz w:val="20"/>
                <w:szCs w:val="20"/>
              </w:rPr>
              <w:t>toepassing</w:t>
            </w:r>
            <w:r w:rsidRPr="004A47D8">
              <w:rPr>
                <w:rFonts w:ascii="Arial" w:hAnsi="Arial" w:cs="Arial"/>
                <w:spacing w:val="-5"/>
                <w:sz w:val="20"/>
                <w:szCs w:val="20"/>
              </w:rPr>
              <w:t xml:space="preserve"> </w:t>
            </w:r>
            <w:r w:rsidRPr="004A47D8">
              <w:rPr>
                <w:rFonts w:ascii="Arial" w:hAnsi="Arial" w:cs="Arial"/>
                <w:sz w:val="20"/>
                <w:szCs w:val="20"/>
              </w:rPr>
              <w:t>worden</w:t>
            </w:r>
            <w:r w:rsidRPr="004A47D8">
              <w:rPr>
                <w:rFonts w:ascii="Arial" w:hAnsi="Arial" w:cs="Arial"/>
                <w:spacing w:val="-4"/>
                <w:sz w:val="20"/>
                <w:szCs w:val="20"/>
              </w:rPr>
              <w:t xml:space="preserve"> </w:t>
            </w:r>
            <w:r w:rsidRPr="004A47D8">
              <w:rPr>
                <w:rFonts w:ascii="Arial" w:hAnsi="Arial" w:cs="Arial"/>
                <w:sz w:val="20"/>
                <w:szCs w:val="20"/>
              </w:rPr>
              <w:t>beschreven</w:t>
            </w:r>
            <w:r w:rsidRPr="004A47D8">
              <w:rPr>
                <w:rFonts w:ascii="Arial" w:hAnsi="Arial" w:cs="Arial"/>
                <w:spacing w:val="-4"/>
                <w:sz w:val="20"/>
                <w:szCs w:val="20"/>
              </w:rPr>
              <w:t xml:space="preserve"> </w:t>
            </w:r>
            <w:r w:rsidRPr="004A47D8">
              <w:rPr>
                <w:rFonts w:ascii="Arial" w:hAnsi="Arial" w:cs="Arial"/>
                <w:sz w:val="20"/>
                <w:szCs w:val="20"/>
              </w:rPr>
              <w:t>in de nadere offerteaanvraag.</w:t>
            </w:r>
          </w:p>
        </w:tc>
        <w:tc>
          <w:tcPr>
            <w:tcW w:w="443" w:type="pct"/>
            <w:tcBorders>
              <w:top w:val="single" w:sz="4" w:space="0" w:color="auto"/>
              <w:left w:val="single" w:sz="4" w:space="0" w:color="auto"/>
              <w:bottom w:val="single" w:sz="4" w:space="0" w:color="auto"/>
              <w:right w:val="single" w:sz="4" w:space="0" w:color="auto"/>
            </w:tcBorders>
          </w:tcPr>
          <w:p w14:paraId="35D24EC7" w14:textId="77777777" w:rsidR="00C44E77" w:rsidRPr="00240CCF" w:rsidRDefault="00C44E77" w:rsidP="00C44E77">
            <w:pPr>
              <w:rPr>
                <w:rFonts w:cs="Arial"/>
                <w:szCs w:val="20"/>
                <w:lang w:eastAsia="en-US"/>
              </w:rPr>
            </w:pPr>
          </w:p>
        </w:tc>
      </w:tr>
      <w:tr w:rsidR="00C44E77" w:rsidRPr="00240CCF" w14:paraId="5FCDBB35" w14:textId="77777777" w:rsidTr="790F6CCB">
        <w:trPr>
          <w:trHeight w:val="255"/>
        </w:trPr>
        <w:tc>
          <w:tcPr>
            <w:tcW w:w="467" w:type="pct"/>
            <w:tcBorders>
              <w:top w:val="single" w:sz="4" w:space="0" w:color="auto"/>
              <w:left w:val="single" w:sz="4" w:space="0" w:color="auto"/>
              <w:bottom w:val="single" w:sz="4" w:space="0" w:color="auto"/>
              <w:right w:val="single" w:sz="4" w:space="0" w:color="auto"/>
            </w:tcBorders>
            <w:noWrap/>
          </w:tcPr>
          <w:p w14:paraId="50658CCA" w14:textId="77777777" w:rsidR="00C44E77" w:rsidRPr="004A47D8" w:rsidRDefault="00C44E77" w:rsidP="00C44E77">
            <w:pPr>
              <w:pStyle w:val="Lijstalinea"/>
              <w:numPr>
                <w:ilvl w:val="0"/>
                <w:numId w:val="2"/>
              </w:numPr>
              <w:rPr>
                <w:rFonts w:cs="Arial"/>
                <w:b/>
                <w:szCs w:val="20"/>
                <w:lang w:eastAsia="en-US"/>
              </w:rPr>
            </w:pPr>
          </w:p>
        </w:tc>
        <w:tc>
          <w:tcPr>
            <w:tcW w:w="4090" w:type="pct"/>
            <w:tcBorders>
              <w:top w:val="single" w:sz="4" w:space="0" w:color="auto"/>
              <w:left w:val="single" w:sz="4" w:space="0" w:color="auto"/>
              <w:bottom w:val="single" w:sz="4" w:space="0" w:color="auto"/>
              <w:right w:val="single" w:sz="4" w:space="0" w:color="auto"/>
            </w:tcBorders>
          </w:tcPr>
          <w:p w14:paraId="62D700FD" w14:textId="7293CB79" w:rsidR="00C44E77" w:rsidRPr="004A47D8" w:rsidRDefault="00C44E77" w:rsidP="00C44E77">
            <w:pPr>
              <w:pStyle w:val="TableParagraph"/>
              <w:spacing w:line="280" w:lineRule="atLeast"/>
              <w:ind w:left="0"/>
              <w:rPr>
                <w:rFonts w:cs="Arial"/>
                <w:szCs w:val="20"/>
              </w:rPr>
            </w:pPr>
            <w:r w:rsidRPr="004A47D8">
              <w:rPr>
                <w:rFonts w:ascii="Arial" w:hAnsi="Arial" w:cs="Arial"/>
                <w:sz w:val="20"/>
                <w:szCs w:val="20"/>
              </w:rPr>
              <w:t>Producenten, importeurs en handelaren zijn verantwoordelijk voor de naleving van de wetgeving op het gebied van productveiligheid. Zij dienen consumenten op een juiste wijze te informeren over het veilig gebruik van producten. Alle geleverde artikelen moeten veilig zijn en voldoen aan de daarbij horende wettelijke eisen. De producten mogen</w:t>
            </w:r>
            <w:r w:rsidRPr="004A47D8">
              <w:rPr>
                <w:rFonts w:ascii="Arial" w:hAnsi="Arial" w:cs="Arial"/>
                <w:spacing w:val="-2"/>
                <w:sz w:val="20"/>
                <w:szCs w:val="20"/>
              </w:rPr>
              <w:t xml:space="preserve"> </w:t>
            </w:r>
            <w:r w:rsidRPr="004A47D8">
              <w:rPr>
                <w:rFonts w:ascii="Arial" w:hAnsi="Arial" w:cs="Arial"/>
                <w:sz w:val="20"/>
                <w:szCs w:val="20"/>
              </w:rPr>
              <w:t>de</w:t>
            </w:r>
            <w:r w:rsidRPr="004A47D8">
              <w:rPr>
                <w:rFonts w:ascii="Arial" w:hAnsi="Arial" w:cs="Arial"/>
                <w:spacing w:val="-3"/>
                <w:sz w:val="20"/>
                <w:szCs w:val="20"/>
              </w:rPr>
              <w:t xml:space="preserve"> </w:t>
            </w:r>
            <w:r w:rsidRPr="004A47D8">
              <w:rPr>
                <w:rFonts w:ascii="Arial" w:hAnsi="Arial" w:cs="Arial"/>
                <w:sz w:val="20"/>
                <w:szCs w:val="20"/>
              </w:rPr>
              <w:t>gezondheid</w:t>
            </w:r>
            <w:r w:rsidRPr="004A47D8">
              <w:rPr>
                <w:rFonts w:ascii="Arial" w:hAnsi="Arial" w:cs="Arial"/>
                <w:spacing w:val="-5"/>
                <w:sz w:val="20"/>
                <w:szCs w:val="20"/>
              </w:rPr>
              <w:t xml:space="preserve"> </w:t>
            </w:r>
            <w:r w:rsidRPr="004A47D8">
              <w:rPr>
                <w:rFonts w:ascii="Arial" w:hAnsi="Arial" w:cs="Arial"/>
                <w:sz w:val="20"/>
                <w:szCs w:val="20"/>
              </w:rPr>
              <w:t>of</w:t>
            </w:r>
            <w:r w:rsidRPr="004A47D8">
              <w:rPr>
                <w:rFonts w:ascii="Arial" w:hAnsi="Arial" w:cs="Arial"/>
                <w:spacing w:val="-4"/>
                <w:sz w:val="20"/>
                <w:szCs w:val="20"/>
              </w:rPr>
              <w:t xml:space="preserve"> </w:t>
            </w:r>
            <w:r w:rsidRPr="004A47D8">
              <w:rPr>
                <w:rFonts w:ascii="Arial" w:hAnsi="Arial" w:cs="Arial"/>
                <w:sz w:val="20"/>
                <w:szCs w:val="20"/>
              </w:rPr>
              <w:t>veiligheid</w:t>
            </w:r>
            <w:r w:rsidRPr="004A47D8">
              <w:rPr>
                <w:rFonts w:ascii="Arial" w:hAnsi="Arial" w:cs="Arial"/>
                <w:spacing w:val="-3"/>
                <w:sz w:val="20"/>
                <w:szCs w:val="20"/>
              </w:rPr>
              <w:t xml:space="preserve"> </w:t>
            </w:r>
            <w:r w:rsidRPr="004A47D8">
              <w:rPr>
                <w:rFonts w:ascii="Arial" w:hAnsi="Arial" w:cs="Arial"/>
                <w:sz w:val="20"/>
                <w:szCs w:val="20"/>
              </w:rPr>
              <w:t>van</w:t>
            </w:r>
            <w:r w:rsidRPr="004A47D8">
              <w:rPr>
                <w:rFonts w:ascii="Arial" w:hAnsi="Arial" w:cs="Arial"/>
                <w:spacing w:val="-2"/>
                <w:sz w:val="20"/>
                <w:szCs w:val="20"/>
              </w:rPr>
              <w:t xml:space="preserve"> </w:t>
            </w:r>
            <w:r w:rsidRPr="004A47D8">
              <w:rPr>
                <w:rFonts w:ascii="Arial" w:hAnsi="Arial" w:cs="Arial"/>
                <w:sz w:val="20"/>
                <w:szCs w:val="20"/>
              </w:rPr>
              <w:t>de</w:t>
            </w:r>
            <w:r w:rsidRPr="004A47D8">
              <w:rPr>
                <w:rFonts w:ascii="Arial" w:hAnsi="Arial" w:cs="Arial"/>
                <w:spacing w:val="-3"/>
                <w:sz w:val="20"/>
                <w:szCs w:val="20"/>
              </w:rPr>
              <w:t xml:space="preserve"> </w:t>
            </w:r>
            <w:r w:rsidRPr="004A47D8">
              <w:rPr>
                <w:rFonts w:ascii="Arial" w:hAnsi="Arial" w:cs="Arial"/>
                <w:sz w:val="20"/>
                <w:szCs w:val="20"/>
              </w:rPr>
              <w:t>gebruiker</w:t>
            </w:r>
            <w:r w:rsidRPr="004A47D8">
              <w:rPr>
                <w:rFonts w:ascii="Arial" w:hAnsi="Arial" w:cs="Arial"/>
                <w:spacing w:val="-3"/>
                <w:sz w:val="20"/>
                <w:szCs w:val="20"/>
              </w:rPr>
              <w:t xml:space="preserve"> </w:t>
            </w:r>
            <w:r w:rsidRPr="004A47D8">
              <w:rPr>
                <w:rFonts w:ascii="Arial" w:hAnsi="Arial" w:cs="Arial"/>
                <w:sz w:val="20"/>
                <w:szCs w:val="20"/>
              </w:rPr>
              <w:t>niet</w:t>
            </w:r>
            <w:r w:rsidRPr="004A47D8">
              <w:rPr>
                <w:rFonts w:ascii="Arial" w:hAnsi="Arial" w:cs="Arial"/>
                <w:spacing w:val="-2"/>
                <w:sz w:val="20"/>
                <w:szCs w:val="20"/>
              </w:rPr>
              <w:t xml:space="preserve"> </w:t>
            </w:r>
            <w:r w:rsidRPr="004A47D8">
              <w:rPr>
                <w:rFonts w:ascii="Arial" w:hAnsi="Arial" w:cs="Arial"/>
                <w:sz w:val="20"/>
                <w:szCs w:val="20"/>
              </w:rPr>
              <w:t>in</w:t>
            </w:r>
            <w:r w:rsidRPr="004A47D8">
              <w:rPr>
                <w:rFonts w:ascii="Arial" w:hAnsi="Arial" w:cs="Arial"/>
                <w:spacing w:val="-2"/>
                <w:sz w:val="20"/>
                <w:szCs w:val="20"/>
              </w:rPr>
              <w:t xml:space="preserve"> </w:t>
            </w:r>
            <w:r w:rsidRPr="004A47D8">
              <w:rPr>
                <w:rFonts w:ascii="Arial" w:hAnsi="Arial" w:cs="Arial"/>
                <w:sz w:val="20"/>
                <w:szCs w:val="20"/>
              </w:rPr>
              <w:t>gevaar</w:t>
            </w:r>
            <w:r w:rsidRPr="004A47D8">
              <w:rPr>
                <w:rFonts w:ascii="Arial" w:hAnsi="Arial" w:cs="Arial"/>
                <w:spacing w:val="-4"/>
                <w:sz w:val="20"/>
                <w:szCs w:val="20"/>
              </w:rPr>
              <w:t xml:space="preserve"> </w:t>
            </w:r>
            <w:r w:rsidRPr="004A47D8">
              <w:rPr>
                <w:rFonts w:ascii="Arial" w:hAnsi="Arial" w:cs="Arial"/>
                <w:sz w:val="20"/>
                <w:szCs w:val="20"/>
              </w:rPr>
              <w:t>brengen</w:t>
            </w:r>
            <w:r w:rsidRPr="004A47D8">
              <w:rPr>
                <w:rFonts w:ascii="Arial" w:hAnsi="Arial" w:cs="Arial"/>
                <w:spacing w:val="-2"/>
                <w:sz w:val="20"/>
                <w:szCs w:val="20"/>
              </w:rPr>
              <w:t xml:space="preserve"> </w:t>
            </w:r>
            <w:r w:rsidRPr="004A47D8">
              <w:rPr>
                <w:rFonts w:ascii="Arial" w:hAnsi="Arial" w:cs="Arial"/>
                <w:sz w:val="20"/>
                <w:szCs w:val="20"/>
              </w:rPr>
              <w:t>en</w:t>
            </w:r>
            <w:r w:rsidRPr="004A47D8">
              <w:rPr>
                <w:rFonts w:ascii="Arial" w:hAnsi="Arial" w:cs="Arial"/>
                <w:spacing w:val="-5"/>
                <w:sz w:val="20"/>
                <w:szCs w:val="20"/>
              </w:rPr>
              <w:t xml:space="preserve"> </w:t>
            </w:r>
            <w:r w:rsidRPr="004A47D8">
              <w:rPr>
                <w:rFonts w:ascii="Arial" w:hAnsi="Arial" w:cs="Arial"/>
                <w:sz w:val="20"/>
                <w:szCs w:val="20"/>
              </w:rPr>
              <w:t>moeten bijvoorbeeld</w:t>
            </w:r>
            <w:r w:rsidRPr="004A47D8">
              <w:rPr>
                <w:rFonts w:ascii="Arial" w:hAnsi="Arial" w:cs="Arial"/>
                <w:spacing w:val="-7"/>
                <w:sz w:val="20"/>
                <w:szCs w:val="20"/>
              </w:rPr>
              <w:t xml:space="preserve"> </w:t>
            </w:r>
            <w:r w:rsidRPr="004A47D8">
              <w:rPr>
                <w:rFonts w:ascii="Arial" w:hAnsi="Arial" w:cs="Arial"/>
                <w:sz w:val="20"/>
                <w:szCs w:val="20"/>
              </w:rPr>
              <w:t>voldoen</w:t>
            </w:r>
            <w:r w:rsidRPr="004A47D8">
              <w:rPr>
                <w:rFonts w:ascii="Arial" w:hAnsi="Arial" w:cs="Arial"/>
                <w:spacing w:val="-3"/>
                <w:sz w:val="20"/>
                <w:szCs w:val="20"/>
              </w:rPr>
              <w:t xml:space="preserve"> </w:t>
            </w:r>
            <w:r w:rsidRPr="004A47D8">
              <w:rPr>
                <w:rFonts w:ascii="Arial" w:hAnsi="Arial" w:cs="Arial"/>
                <w:sz w:val="20"/>
                <w:szCs w:val="20"/>
              </w:rPr>
              <w:t>aan</w:t>
            </w:r>
            <w:r w:rsidRPr="004A47D8">
              <w:rPr>
                <w:rFonts w:ascii="Arial" w:hAnsi="Arial" w:cs="Arial"/>
                <w:spacing w:val="-4"/>
                <w:sz w:val="20"/>
                <w:szCs w:val="20"/>
              </w:rPr>
              <w:t xml:space="preserve"> </w:t>
            </w:r>
            <w:r w:rsidRPr="004A47D8">
              <w:rPr>
                <w:rFonts w:ascii="Arial" w:hAnsi="Arial" w:cs="Arial"/>
                <w:sz w:val="20"/>
                <w:szCs w:val="20"/>
              </w:rPr>
              <w:t>de</w:t>
            </w:r>
            <w:r w:rsidRPr="004A47D8">
              <w:rPr>
                <w:rFonts w:ascii="Arial" w:hAnsi="Arial" w:cs="Arial"/>
                <w:spacing w:val="-4"/>
                <w:sz w:val="20"/>
                <w:szCs w:val="20"/>
              </w:rPr>
              <w:t xml:space="preserve"> </w:t>
            </w:r>
            <w:r w:rsidRPr="004A47D8">
              <w:rPr>
                <w:rFonts w:ascii="Arial" w:hAnsi="Arial" w:cs="Arial"/>
                <w:sz w:val="20"/>
                <w:szCs w:val="20"/>
              </w:rPr>
              <w:t>etiketteringsverplichtingen.</w:t>
            </w:r>
            <w:r w:rsidRPr="004A47D8">
              <w:rPr>
                <w:rFonts w:ascii="Arial" w:hAnsi="Arial" w:cs="Arial"/>
                <w:spacing w:val="-5"/>
                <w:sz w:val="20"/>
                <w:szCs w:val="20"/>
              </w:rPr>
              <w:t xml:space="preserve"> </w:t>
            </w:r>
            <w:r w:rsidRPr="004A47D8">
              <w:rPr>
                <w:rFonts w:ascii="Arial" w:hAnsi="Arial" w:cs="Arial"/>
                <w:sz w:val="20"/>
                <w:szCs w:val="20"/>
              </w:rPr>
              <w:t>Meer</w:t>
            </w:r>
            <w:r w:rsidRPr="004A47D8">
              <w:rPr>
                <w:rFonts w:ascii="Arial" w:hAnsi="Arial" w:cs="Arial"/>
                <w:spacing w:val="-4"/>
                <w:sz w:val="20"/>
                <w:szCs w:val="20"/>
              </w:rPr>
              <w:t xml:space="preserve"> </w:t>
            </w:r>
            <w:r w:rsidRPr="004A47D8">
              <w:rPr>
                <w:rFonts w:ascii="Arial" w:hAnsi="Arial" w:cs="Arial"/>
                <w:sz w:val="20"/>
                <w:szCs w:val="20"/>
              </w:rPr>
              <w:t>informatie</w:t>
            </w:r>
            <w:r w:rsidRPr="004A47D8">
              <w:rPr>
                <w:rFonts w:ascii="Arial" w:hAnsi="Arial" w:cs="Arial"/>
                <w:spacing w:val="-4"/>
                <w:sz w:val="20"/>
                <w:szCs w:val="20"/>
              </w:rPr>
              <w:t xml:space="preserve"> </w:t>
            </w:r>
            <w:r w:rsidRPr="004A47D8">
              <w:rPr>
                <w:rFonts w:ascii="Arial" w:hAnsi="Arial" w:cs="Arial"/>
                <w:sz w:val="20"/>
                <w:szCs w:val="20"/>
              </w:rPr>
              <w:t>kunt</w:t>
            </w:r>
            <w:r w:rsidRPr="004A47D8">
              <w:rPr>
                <w:rFonts w:ascii="Arial" w:hAnsi="Arial" w:cs="Arial"/>
                <w:spacing w:val="-3"/>
                <w:sz w:val="20"/>
                <w:szCs w:val="20"/>
              </w:rPr>
              <w:t xml:space="preserve"> </w:t>
            </w:r>
            <w:r w:rsidRPr="004A47D8">
              <w:rPr>
                <w:rFonts w:ascii="Arial" w:hAnsi="Arial" w:cs="Arial"/>
                <w:sz w:val="20"/>
                <w:szCs w:val="20"/>
              </w:rPr>
              <w:t>u</w:t>
            </w:r>
            <w:r w:rsidRPr="004A47D8">
              <w:rPr>
                <w:rFonts w:ascii="Arial" w:hAnsi="Arial" w:cs="Arial"/>
                <w:spacing w:val="-5"/>
                <w:sz w:val="20"/>
                <w:szCs w:val="20"/>
              </w:rPr>
              <w:t xml:space="preserve"> </w:t>
            </w:r>
            <w:r w:rsidRPr="004A47D8">
              <w:rPr>
                <w:rFonts w:ascii="Arial" w:hAnsi="Arial" w:cs="Arial"/>
                <w:spacing w:val="-2"/>
                <w:sz w:val="20"/>
                <w:szCs w:val="20"/>
              </w:rPr>
              <w:t xml:space="preserve">vinden </w:t>
            </w:r>
            <w:r w:rsidRPr="004A47D8">
              <w:rPr>
                <w:rFonts w:ascii="Arial" w:hAnsi="Arial" w:cs="Arial"/>
                <w:sz w:val="20"/>
                <w:szCs w:val="20"/>
              </w:rPr>
              <w:t>op</w:t>
            </w:r>
            <w:r w:rsidRPr="004A47D8">
              <w:rPr>
                <w:rFonts w:ascii="Arial" w:hAnsi="Arial" w:cs="Arial"/>
                <w:spacing w:val="-3"/>
                <w:sz w:val="20"/>
                <w:szCs w:val="20"/>
              </w:rPr>
              <w:t xml:space="preserve"> </w:t>
            </w:r>
            <w:r w:rsidRPr="004A47D8">
              <w:rPr>
                <w:rFonts w:ascii="Arial" w:hAnsi="Arial" w:cs="Arial"/>
                <w:sz w:val="20"/>
                <w:szCs w:val="20"/>
              </w:rPr>
              <w:t>de</w:t>
            </w:r>
            <w:r w:rsidRPr="004A47D8">
              <w:rPr>
                <w:rFonts w:ascii="Arial" w:hAnsi="Arial" w:cs="Arial"/>
                <w:spacing w:val="-1"/>
                <w:sz w:val="20"/>
                <w:szCs w:val="20"/>
              </w:rPr>
              <w:t xml:space="preserve"> </w:t>
            </w:r>
            <w:hyperlink r:id="rId10">
              <w:r w:rsidRPr="004A47D8">
                <w:rPr>
                  <w:rFonts w:ascii="Arial" w:hAnsi="Arial" w:cs="Arial"/>
                  <w:sz w:val="20"/>
                  <w:szCs w:val="20"/>
                  <w:u w:val="single"/>
                </w:rPr>
                <w:t>website</w:t>
              </w:r>
              <w:r w:rsidRPr="004A47D8">
                <w:rPr>
                  <w:rFonts w:ascii="Arial" w:hAnsi="Arial" w:cs="Arial"/>
                  <w:spacing w:val="-3"/>
                  <w:sz w:val="20"/>
                  <w:szCs w:val="20"/>
                  <w:u w:val="single"/>
                </w:rPr>
                <w:t xml:space="preserve"> </w:t>
              </w:r>
              <w:r w:rsidRPr="004A47D8">
                <w:rPr>
                  <w:rFonts w:ascii="Arial" w:hAnsi="Arial" w:cs="Arial"/>
                  <w:sz w:val="20"/>
                  <w:szCs w:val="20"/>
                  <w:u w:val="single"/>
                </w:rPr>
                <w:t>van</w:t>
              </w:r>
              <w:r w:rsidRPr="004A47D8">
                <w:rPr>
                  <w:rFonts w:ascii="Arial" w:hAnsi="Arial" w:cs="Arial"/>
                  <w:spacing w:val="-2"/>
                  <w:sz w:val="20"/>
                  <w:szCs w:val="20"/>
                  <w:u w:val="single"/>
                </w:rPr>
                <w:t xml:space="preserve"> </w:t>
              </w:r>
              <w:r w:rsidRPr="004A47D8">
                <w:rPr>
                  <w:rFonts w:ascii="Arial" w:hAnsi="Arial" w:cs="Arial"/>
                  <w:sz w:val="20"/>
                  <w:szCs w:val="20"/>
                  <w:u w:val="single"/>
                </w:rPr>
                <w:t>de</w:t>
              </w:r>
              <w:r w:rsidRPr="004A47D8">
                <w:rPr>
                  <w:rFonts w:ascii="Arial" w:hAnsi="Arial" w:cs="Arial"/>
                  <w:spacing w:val="-2"/>
                  <w:sz w:val="20"/>
                  <w:szCs w:val="20"/>
                  <w:u w:val="single"/>
                </w:rPr>
                <w:t xml:space="preserve"> </w:t>
              </w:r>
              <w:r w:rsidRPr="004A47D8">
                <w:rPr>
                  <w:rFonts w:ascii="Arial" w:hAnsi="Arial" w:cs="Arial"/>
                  <w:spacing w:val="-4"/>
                  <w:sz w:val="20"/>
                  <w:szCs w:val="20"/>
                  <w:u w:val="single"/>
                </w:rPr>
                <w:t>NVWA</w:t>
              </w:r>
            </w:hyperlink>
            <w:r w:rsidRPr="004A47D8">
              <w:rPr>
                <w:rFonts w:ascii="Arial" w:hAnsi="Arial" w:cs="Arial"/>
                <w:spacing w:val="-4"/>
                <w:sz w:val="20"/>
                <w:szCs w:val="20"/>
              </w:rPr>
              <w:t>.</w:t>
            </w:r>
          </w:p>
        </w:tc>
        <w:tc>
          <w:tcPr>
            <w:tcW w:w="443" w:type="pct"/>
            <w:tcBorders>
              <w:top w:val="single" w:sz="4" w:space="0" w:color="auto"/>
              <w:left w:val="single" w:sz="4" w:space="0" w:color="auto"/>
              <w:bottom w:val="single" w:sz="4" w:space="0" w:color="auto"/>
              <w:right w:val="single" w:sz="4" w:space="0" w:color="auto"/>
            </w:tcBorders>
          </w:tcPr>
          <w:p w14:paraId="6D4DE16B" w14:textId="77777777" w:rsidR="00C44E77" w:rsidRPr="00240CCF" w:rsidRDefault="00C44E77" w:rsidP="00C44E77">
            <w:pPr>
              <w:rPr>
                <w:rFonts w:cs="Arial"/>
                <w:szCs w:val="20"/>
                <w:lang w:eastAsia="en-US"/>
              </w:rPr>
            </w:pPr>
          </w:p>
        </w:tc>
      </w:tr>
    </w:tbl>
    <w:p w14:paraId="03E4E7BD" w14:textId="5242C699" w:rsidR="000661DA" w:rsidRDefault="000661DA" w:rsidP="000661DA">
      <w:pPr>
        <w:pStyle w:val="Kop2"/>
        <w:rPr>
          <w:color w:val="auto"/>
        </w:rPr>
      </w:pPr>
      <w:bookmarkStart w:id="5" w:name="_Toc118804715"/>
      <w:r>
        <w:rPr>
          <w:color w:val="auto"/>
        </w:rPr>
        <w:t xml:space="preserve">Communicatie en </w:t>
      </w:r>
      <w:bookmarkEnd w:id="5"/>
      <w:r>
        <w:rPr>
          <w:color w:val="auto"/>
        </w:rPr>
        <w:t>managementinformatie</w:t>
      </w:r>
    </w:p>
    <w:p w14:paraId="7F9AEFEF" w14:textId="77777777" w:rsidR="000661DA" w:rsidRDefault="000661DA" w:rsidP="000661D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4A0" w:firstRow="1" w:lastRow="0" w:firstColumn="1" w:lastColumn="0" w:noHBand="0" w:noVBand="1"/>
      </w:tblPr>
      <w:tblGrid>
        <w:gridCol w:w="846"/>
        <w:gridCol w:w="7412"/>
        <w:gridCol w:w="803"/>
      </w:tblGrid>
      <w:tr w:rsidR="000661DA" w:rsidRPr="00240CCF" w14:paraId="153A7F06" w14:textId="77777777" w:rsidTr="2C60941F">
        <w:trPr>
          <w:trHeight w:val="547"/>
        </w:trPr>
        <w:tc>
          <w:tcPr>
            <w:tcW w:w="467" w:type="pct"/>
            <w:tcBorders>
              <w:top w:val="single" w:sz="4" w:space="0" w:color="auto"/>
              <w:left w:val="single" w:sz="4" w:space="0" w:color="auto"/>
              <w:bottom w:val="single" w:sz="4" w:space="0" w:color="auto"/>
              <w:right w:val="single" w:sz="4" w:space="0" w:color="auto"/>
            </w:tcBorders>
            <w:shd w:val="clear" w:color="auto" w:fill="C00000"/>
            <w:noWrap/>
          </w:tcPr>
          <w:p w14:paraId="75F39F74" w14:textId="77777777" w:rsidR="000661DA" w:rsidRPr="00240CCF" w:rsidRDefault="000661DA" w:rsidP="00D22DB6">
            <w:pPr>
              <w:rPr>
                <w:rFonts w:cs="Arial"/>
                <w:b/>
                <w:szCs w:val="20"/>
                <w:lang w:eastAsia="en-US"/>
              </w:rPr>
            </w:pPr>
          </w:p>
        </w:tc>
        <w:tc>
          <w:tcPr>
            <w:tcW w:w="4090" w:type="pct"/>
            <w:tcBorders>
              <w:top w:val="single" w:sz="4" w:space="0" w:color="auto"/>
              <w:left w:val="single" w:sz="4" w:space="0" w:color="auto"/>
              <w:bottom w:val="single" w:sz="4" w:space="0" w:color="auto"/>
              <w:right w:val="single" w:sz="4" w:space="0" w:color="auto"/>
            </w:tcBorders>
            <w:shd w:val="clear" w:color="auto" w:fill="C00000"/>
            <w:hideMark/>
          </w:tcPr>
          <w:p w14:paraId="1E391A42" w14:textId="77777777" w:rsidR="000661DA" w:rsidRPr="00240CCF" w:rsidRDefault="000661DA" w:rsidP="00D22DB6">
            <w:pPr>
              <w:rPr>
                <w:rFonts w:cs="Arial"/>
                <w:b/>
                <w:szCs w:val="20"/>
                <w:lang w:eastAsia="en-US"/>
              </w:rPr>
            </w:pPr>
            <w:r w:rsidRPr="00240CCF">
              <w:rPr>
                <w:rFonts w:cs="Arial"/>
                <w:b/>
                <w:szCs w:val="20"/>
                <w:lang w:eastAsia="en-US"/>
              </w:rPr>
              <w:t>Inhoud</w:t>
            </w:r>
          </w:p>
        </w:tc>
        <w:tc>
          <w:tcPr>
            <w:tcW w:w="443" w:type="pct"/>
            <w:tcBorders>
              <w:top w:val="single" w:sz="4" w:space="0" w:color="auto"/>
              <w:left w:val="single" w:sz="4" w:space="0" w:color="auto"/>
              <w:bottom w:val="single" w:sz="4" w:space="0" w:color="auto"/>
              <w:right w:val="single" w:sz="4" w:space="0" w:color="auto"/>
            </w:tcBorders>
            <w:shd w:val="clear" w:color="auto" w:fill="C00000"/>
            <w:hideMark/>
          </w:tcPr>
          <w:p w14:paraId="0FB105DC" w14:textId="77777777" w:rsidR="000661DA" w:rsidRPr="00240CCF" w:rsidRDefault="000661DA" w:rsidP="00D22DB6">
            <w:pPr>
              <w:jc w:val="center"/>
              <w:rPr>
                <w:rFonts w:cs="Arial"/>
                <w:b/>
                <w:szCs w:val="20"/>
                <w:lang w:eastAsia="en-US"/>
              </w:rPr>
            </w:pPr>
            <w:r w:rsidRPr="00240CCF">
              <w:rPr>
                <w:rFonts w:cs="Arial"/>
                <w:b/>
                <w:szCs w:val="20"/>
                <w:lang w:eastAsia="en-US"/>
              </w:rPr>
              <w:t>Ja/Nee</w:t>
            </w:r>
          </w:p>
        </w:tc>
      </w:tr>
      <w:tr w:rsidR="000661DA" w:rsidRPr="00240CCF" w14:paraId="34DE6841" w14:textId="77777777" w:rsidTr="2C60941F">
        <w:trPr>
          <w:trHeight w:val="255"/>
        </w:trPr>
        <w:tc>
          <w:tcPr>
            <w:tcW w:w="467" w:type="pct"/>
            <w:tcBorders>
              <w:top w:val="single" w:sz="4" w:space="0" w:color="auto"/>
              <w:left w:val="single" w:sz="4" w:space="0" w:color="auto"/>
              <w:bottom w:val="single" w:sz="4" w:space="0" w:color="auto"/>
              <w:right w:val="single" w:sz="4" w:space="0" w:color="auto"/>
            </w:tcBorders>
            <w:noWrap/>
          </w:tcPr>
          <w:p w14:paraId="0027C234" w14:textId="77777777" w:rsidR="000661DA" w:rsidRPr="00240CCF" w:rsidRDefault="000661DA" w:rsidP="00D22DB6">
            <w:pPr>
              <w:pStyle w:val="Lijstalinea"/>
              <w:numPr>
                <w:ilvl w:val="0"/>
                <w:numId w:val="2"/>
              </w:numPr>
              <w:rPr>
                <w:rFonts w:cs="Arial"/>
                <w:b/>
                <w:szCs w:val="20"/>
                <w:lang w:eastAsia="en-US"/>
              </w:rPr>
            </w:pPr>
          </w:p>
        </w:tc>
        <w:tc>
          <w:tcPr>
            <w:tcW w:w="4090" w:type="pct"/>
            <w:tcBorders>
              <w:top w:val="single" w:sz="4" w:space="0" w:color="auto"/>
              <w:left w:val="single" w:sz="4" w:space="0" w:color="auto"/>
              <w:bottom w:val="single" w:sz="4" w:space="0" w:color="auto"/>
              <w:right w:val="single" w:sz="4" w:space="0" w:color="auto"/>
            </w:tcBorders>
          </w:tcPr>
          <w:p w14:paraId="10520123" w14:textId="77777777" w:rsidR="000661DA" w:rsidRPr="00240CCF" w:rsidRDefault="000661DA" w:rsidP="00D22DB6">
            <w:pPr>
              <w:rPr>
                <w:rFonts w:cs="Arial"/>
                <w:szCs w:val="20"/>
              </w:rPr>
            </w:pPr>
            <w:r w:rsidRPr="00362876">
              <w:rPr>
                <w:rFonts w:cs="Arial"/>
                <w:szCs w:val="20"/>
              </w:rPr>
              <w:t>Inschrijver wijst één medewerker aan als vast contactpersoon</w:t>
            </w:r>
            <w:r>
              <w:rPr>
                <w:rFonts w:cs="Arial"/>
                <w:szCs w:val="20"/>
              </w:rPr>
              <w:t xml:space="preserve"> (accountmanager)</w:t>
            </w:r>
            <w:r w:rsidRPr="00362876">
              <w:rPr>
                <w:rFonts w:cs="Arial"/>
                <w:szCs w:val="20"/>
              </w:rPr>
              <w:t xml:space="preserve"> voor Hogeschool Rotterdam voor communicatie met betrekking tot de Relatiegeschenken. Tevens wijst Inschrijver één vaste vervanger aan</w:t>
            </w:r>
            <w:r>
              <w:rPr>
                <w:rFonts w:cs="Arial"/>
                <w:szCs w:val="20"/>
              </w:rPr>
              <w:t>.</w:t>
            </w:r>
          </w:p>
        </w:tc>
        <w:tc>
          <w:tcPr>
            <w:tcW w:w="443" w:type="pct"/>
            <w:tcBorders>
              <w:top w:val="single" w:sz="4" w:space="0" w:color="auto"/>
              <w:left w:val="single" w:sz="4" w:space="0" w:color="auto"/>
              <w:bottom w:val="single" w:sz="4" w:space="0" w:color="auto"/>
              <w:right w:val="single" w:sz="4" w:space="0" w:color="auto"/>
            </w:tcBorders>
          </w:tcPr>
          <w:p w14:paraId="350250B1" w14:textId="77777777" w:rsidR="000661DA" w:rsidRPr="00240CCF" w:rsidRDefault="000661DA" w:rsidP="00D22DB6">
            <w:pPr>
              <w:rPr>
                <w:rFonts w:cs="Arial"/>
                <w:szCs w:val="20"/>
                <w:lang w:eastAsia="en-US"/>
              </w:rPr>
            </w:pPr>
          </w:p>
        </w:tc>
      </w:tr>
      <w:tr w:rsidR="000661DA" w:rsidRPr="00240CCF" w14:paraId="66BEE08D" w14:textId="77777777" w:rsidTr="2C60941F">
        <w:trPr>
          <w:trHeight w:val="255"/>
        </w:trPr>
        <w:tc>
          <w:tcPr>
            <w:tcW w:w="467" w:type="pct"/>
            <w:tcBorders>
              <w:top w:val="single" w:sz="4" w:space="0" w:color="auto"/>
              <w:left w:val="single" w:sz="4" w:space="0" w:color="auto"/>
              <w:bottom w:val="single" w:sz="4" w:space="0" w:color="auto"/>
              <w:right w:val="single" w:sz="4" w:space="0" w:color="auto"/>
            </w:tcBorders>
            <w:noWrap/>
          </w:tcPr>
          <w:p w14:paraId="53525C61" w14:textId="77777777" w:rsidR="000661DA" w:rsidRPr="00240CCF" w:rsidRDefault="000661DA" w:rsidP="00D22DB6">
            <w:pPr>
              <w:pStyle w:val="Lijstalinea"/>
              <w:numPr>
                <w:ilvl w:val="0"/>
                <w:numId w:val="2"/>
              </w:numPr>
              <w:rPr>
                <w:rFonts w:cs="Arial"/>
                <w:b/>
                <w:szCs w:val="20"/>
                <w:lang w:eastAsia="en-US"/>
              </w:rPr>
            </w:pPr>
          </w:p>
        </w:tc>
        <w:tc>
          <w:tcPr>
            <w:tcW w:w="4090" w:type="pct"/>
            <w:tcBorders>
              <w:top w:val="single" w:sz="4" w:space="0" w:color="auto"/>
              <w:left w:val="single" w:sz="4" w:space="0" w:color="auto"/>
              <w:bottom w:val="single" w:sz="4" w:space="0" w:color="auto"/>
              <w:right w:val="single" w:sz="4" w:space="0" w:color="auto"/>
            </w:tcBorders>
          </w:tcPr>
          <w:p w14:paraId="19AEDC1E" w14:textId="77777777" w:rsidR="000661DA" w:rsidRPr="0013089A" w:rsidRDefault="000661DA" w:rsidP="00D22DB6">
            <w:pPr>
              <w:rPr>
                <w:rFonts w:cs="Arial"/>
                <w:highlight w:val="yellow"/>
              </w:rPr>
            </w:pPr>
            <w:r w:rsidRPr="005E18DD">
              <w:rPr>
                <w:rFonts w:cs="Arial"/>
                <w:lang w:eastAsia="en-US"/>
              </w:rPr>
              <w:t xml:space="preserve">De </w:t>
            </w:r>
            <w:r>
              <w:rPr>
                <w:rFonts w:cs="Arial"/>
                <w:lang w:eastAsia="en-US"/>
              </w:rPr>
              <w:t>contactpersoon</w:t>
            </w:r>
            <w:r w:rsidRPr="005E18DD">
              <w:rPr>
                <w:rFonts w:cs="Arial"/>
                <w:lang w:eastAsia="en-US"/>
              </w:rPr>
              <w:t xml:space="preserve"> heeft kennis van zaken, is goed bereikbaar, probleemoplossend en neemt bij een vraag of gewenst contactmoment binnen </w:t>
            </w:r>
            <w:r>
              <w:rPr>
                <w:rFonts w:cs="Arial"/>
                <w:lang w:eastAsia="en-US"/>
              </w:rPr>
              <w:t>één (1) werkdag</w:t>
            </w:r>
            <w:r w:rsidRPr="005E18DD">
              <w:rPr>
                <w:rFonts w:cs="Arial"/>
                <w:lang w:eastAsia="en-US"/>
              </w:rPr>
              <w:t xml:space="preserve"> contact op met Hogeschool Rotterdam.</w:t>
            </w:r>
          </w:p>
        </w:tc>
        <w:tc>
          <w:tcPr>
            <w:tcW w:w="443" w:type="pct"/>
            <w:tcBorders>
              <w:top w:val="single" w:sz="4" w:space="0" w:color="auto"/>
              <w:left w:val="single" w:sz="4" w:space="0" w:color="auto"/>
              <w:bottom w:val="single" w:sz="4" w:space="0" w:color="auto"/>
              <w:right w:val="single" w:sz="4" w:space="0" w:color="auto"/>
            </w:tcBorders>
          </w:tcPr>
          <w:p w14:paraId="643F2D6F" w14:textId="77777777" w:rsidR="000661DA" w:rsidRPr="00240CCF" w:rsidRDefault="000661DA" w:rsidP="00D22DB6">
            <w:pPr>
              <w:rPr>
                <w:rFonts w:cs="Arial"/>
                <w:szCs w:val="20"/>
                <w:lang w:eastAsia="en-US"/>
              </w:rPr>
            </w:pPr>
          </w:p>
        </w:tc>
      </w:tr>
      <w:tr w:rsidR="000661DA" w:rsidRPr="00240CCF" w14:paraId="63A41C13" w14:textId="77777777" w:rsidTr="2C60941F">
        <w:trPr>
          <w:trHeight w:val="255"/>
        </w:trPr>
        <w:tc>
          <w:tcPr>
            <w:tcW w:w="467" w:type="pct"/>
            <w:tcBorders>
              <w:top w:val="single" w:sz="4" w:space="0" w:color="auto"/>
              <w:left w:val="single" w:sz="4" w:space="0" w:color="auto"/>
              <w:bottom w:val="single" w:sz="4" w:space="0" w:color="auto"/>
              <w:right w:val="single" w:sz="4" w:space="0" w:color="auto"/>
            </w:tcBorders>
            <w:noWrap/>
          </w:tcPr>
          <w:p w14:paraId="43B96A46" w14:textId="77777777" w:rsidR="000661DA" w:rsidRPr="00240CCF" w:rsidRDefault="000661DA" w:rsidP="00D22DB6">
            <w:pPr>
              <w:pStyle w:val="Lijstalinea"/>
              <w:numPr>
                <w:ilvl w:val="0"/>
                <w:numId w:val="2"/>
              </w:numPr>
              <w:rPr>
                <w:rFonts w:cs="Arial"/>
                <w:b/>
                <w:szCs w:val="20"/>
                <w:lang w:eastAsia="en-US"/>
              </w:rPr>
            </w:pPr>
          </w:p>
        </w:tc>
        <w:tc>
          <w:tcPr>
            <w:tcW w:w="4090" w:type="pct"/>
            <w:tcBorders>
              <w:top w:val="single" w:sz="4" w:space="0" w:color="auto"/>
              <w:left w:val="single" w:sz="4" w:space="0" w:color="auto"/>
              <w:bottom w:val="single" w:sz="4" w:space="0" w:color="auto"/>
              <w:right w:val="single" w:sz="4" w:space="0" w:color="auto"/>
            </w:tcBorders>
          </w:tcPr>
          <w:p w14:paraId="3B2ECC3B" w14:textId="079BEC15" w:rsidR="000661DA" w:rsidRPr="005E18DD" w:rsidRDefault="000661DA" w:rsidP="00D22DB6">
            <w:pPr>
              <w:rPr>
                <w:rFonts w:cs="Arial"/>
                <w:lang w:eastAsia="en-US"/>
              </w:rPr>
            </w:pPr>
            <w:r w:rsidRPr="59F663B0">
              <w:rPr>
                <w:rFonts w:cs="Arial"/>
                <w:lang w:eastAsia="en-US"/>
              </w:rPr>
              <w:t>Indien de contactpersoon wijzigt</w:t>
            </w:r>
            <w:r w:rsidR="1D68C983" w:rsidRPr="59F663B0">
              <w:rPr>
                <w:rFonts w:cs="Arial"/>
                <w:lang w:eastAsia="en-US"/>
              </w:rPr>
              <w:t>,</w:t>
            </w:r>
            <w:r w:rsidRPr="59F663B0">
              <w:rPr>
                <w:rFonts w:cs="Arial"/>
                <w:lang w:eastAsia="en-US"/>
              </w:rPr>
              <w:t xml:space="preserve"> wordt Hogeschool Rotterdam hiervan op de hoogte gesteld. </w:t>
            </w:r>
          </w:p>
        </w:tc>
        <w:tc>
          <w:tcPr>
            <w:tcW w:w="443" w:type="pct"/>
            <w:tcBorders>
              <w:top w:val="single" w:sz="4" w:space="0" w:color="auto"/>
              <w:left w:val="single" w:sz="4" w:space="0" w:color="auto"/>
              <w:bottom w:val="single" w:sz="4" w:space="0" w:color="auto"/>
              <w:right w:val="single" w:sz="4" w:space="0" w:color="auto"/>
            </w:tcBorders>
          </w:tcPr>
          <w:p w14:paraId="0D5DD43F" w14:textId="77777777" w:rsidR="000661DA" w:rsidRPr="00240CCF" w:rsidRDefault="000661DA" w:rsidP="00D22DB6">
            <w:pPr>
              <w:rPr>
                <w:rFonts w:cs="Arial"/>
                <w:szCs w:val="20"/>
                <w:lang w:eastAsia="en-US"/>
              </w:rPr>
            </w:pPr>
          </w:p>
        </w:tc>
      </w:tr>
      <w:tr w:rsidR="001E4EFB" w:rsidRPr="00240CCF" w14:paraId="63A78D8B" w14:textId="77777777" w:rsidTr="2C60941F">
        <w:trPr>
          <w:trHeight w:val="255"/>
        </w:trPr>
        <w:tc>
          <w:tcPr>
            <w:tcW w:w="467" w:type="pct"/>
            <w:tcBorders>
              <w:top w:val="single" w:sz="4" w:space="0" w:color="auto"/>
              <w:left w:val="single" w:sz="4" w:space="0" w:color="auto"/>
              <w:bottom w:val="single" w:sz="4" w:space="0" w:color="auto"/>
              <w:right w:val="single" w:sz="4" w:space="0" w:color="auto"/>
            </w:tcBorders>
            <w:noWrap/>
          </w:tcPr>
          <w:p w14:paraId="20B63E2E" w14:textId="77777777" w:rsidR="001E4EFB" w:rsidRPr="00240CCF" w:rsidRDefault="001E4EFB" w:rsidP="00D22DB6">
            <w:pPr>
              <w:pStyle w:val="Lijstalinea"/>
              <w:numPr>
                <w:ilvl w:val="0"/>
                <w:numId w:val="2"/>
              </w:numPr>
              <w:rPr>
                <w:rFonts w:cs="Arial"/>
                <w:b/>
                <w:szCs w:val="20"/>
                <w:lang w:eastAsia="en-US"/>
              </w:rPr>
            </w:pPr>
          </w:p>
        </w:tc>
        <w:tc>
          <w:tcPr>
            <w:tcW w:w="4090" w:type="pct"/>
            <w:tcBorders>
              <w:top w:val="single" w:sz="4" w:space="0" w:color="auto"/>
              <w:left w:val="single" w:sz="4" w:space="0" w:color="auto"/>
              <w:bottom w:val="single" w:sz="4" w:space="0" w:color="auto"/>
              <w:right w:val="single" w:sz="4" w:space="0" w:color="auto"/>
            </w:tcBorders>
          </w:tcPr>
          <w:p w14:paraId="0A7C3E69" w14:textId="783855EE" w:rsidR="001E4EFB" w:rsidRPr="59F663B0" w:rsidRDefault="001E4EFB" w:rsidP="00D22DB6">
            <w:pPr>
              <w:rPr>
                <w:rFonts w:cs="Arial"/>
                <w:lang w:eastAsia="en-US"/>
              </w:rPr>
            </w:pPr>
            <w:r w:rsidRPr="001E4EFB">
              <w:rPr>
                <w:rFonts w:cs="Arial"/>
                <w:lang w:eastAsia="en-US"/>
              </w:rPr>
              <w:t xml:space="preserve">Inschrijver gaat akkoord met het gezamenlijk opstellen van een KPI overzicht. Indien partijen niet tot overeenstemming komen, is Hogeschool Rotterdam gerechtigd om eenzijdig realistische </w:t>
            </w:r>
            <w:proofErr w:type="spellStart"/>
            <w:r w:rsidRPr="001E4EFB">
              <w:rPr>
                <w:rFonts w:cs="Arial"/>
                <w:lang w:eastAsia="en-US"/>
              </w:rPr>
              <w:t>KPI’s</w:t>
            </w:r>
            <w:proofErr w:type="spellEnd"/>
            <w:r w:rsidRPr="001E4EFB">
              <w:rPr>
                <w:rFonts w:cs="Arial"/>
                <w:lang w:eastAsia="en-US"/>
              </w:rPr>
              <w:t xml:space="preserve"> op te stellen</w:t>
            </w:r>
            <w:r>
              <w:rPr>
                <w:rFonts w:cs="Arial"/>
                <w:lang w:eastAsia="en-US"/>
              </w:rPr>
              <w:t>.</w:t>
            </w:r>
          </w:p>
        </w:tc>
        <w:tc>
          <w:tcPr>
            <w:tcW w:w="443" w:type="pct"/>
            <w:tcBorders>
              <w:top w:val="single" w:sz="4" w:space="0" w:color="auto"/>
              <w:left w:val="single" w:sz="4" w:space="0" w:color="auto"/>
              <w:bottom w:val="single" w:sz="4" w:space="0" w:color="auto"/>
              <w:right w:val="single" w:sz="4" w:space="0" w:color="auto"/>
            </w:tcBorders>
          </w:tcPr>
          <w:p w14:paraId="5B72F17F" w14:textId="77777777" w:rsidR="001E4EFB" w:rsidRPr="00240CCF" w:rsidRDefault="001E4EFB" w:rsidP="00D22DB6">
            <w:pPr>
              <w:rPr>
                <w:rFonts w:cs="Arial"/>
                <w:szCs w:val="20"/>
                <w:lang w:eastAsia="en-US"/>
              </w:rPr>
            </w:pPr>
          </w:p>
        </w:tc>
      </w:tr>
      <w:tr w:rsidR="000661DA" w:rsidRPr="00240CCF" w14:paraId="4A286812" w14:textId="77777777" w:rsidTr="2C60941F">
        <w:trPr>
          <w:trHeight w:val="255"/>
        </w:trPr>
        <w:tc>
          <w:tcPr>
            <w:tcW w:w="467" w:type="pct"/>
            <w:tcBorders>
              <w:top w:val="single" w:sz="4" w:space="0" w:color="auto"/>
              <w:left w:val="single" w:sz="4" w:space="0" w:color="auto"/>
              <w:bottom w:val="single" w:sz="4" w:space="0" w:color="auto"/>
              <w:right w:val="single" w:sz="4" w:space="0" w:color="auto"/>
            </w:tcBorders>
            <w:noWrap/>
          </w:tcPr>
          <w:p w14:paraId="29D5DEAB" w14:textId="77777777" w:rsidR="000661DA" w:rsidRPr="00240CCF" w:rsidRDefault="000661DA" w:rsidP="00D22DB6">
            <w:pPr>
              <w:pStyle w:val="Lijstalinea"/>
              <w:numPr>
                <w:ilvl w:val="0"/>
                <w:numId w:val="2"/>
              </w:numPr>
              <w:rPr>
                <w:rFonts w:cs="Arial"/>
                <w:b/>
                <w:szCs w:val="20"/>
                <w:lang w:eastAsia="en-US"/>
              </w:rPr>
            </w:pPr>
          </w:p>
        </w:tc>
        <w:tc>
          <w:tcPr>
            <w:tcW w:w="4090" w:type="pct"/>
            <w:tcBorders>
              <w:top w:val="single" w:sz="4" w:space="0" w:color="auto"/>
              <w:left w:val="single" w:sz="4" w:space="0" w:color="auto"/>
              <w:bottom w:val="single" w:sz="4" w:space="0" w:color="auto"/>
              <w:right w:val="single" w:sz="4" w:space="0" w:color="auto"/>
            </w:tcBorders>
          </w:tcPr>
          <w:p w14:paraId="0CCC10D4" w14:textId="77777777" w:rsidR="000661DA" w:rsidRPr="0052371D" w:rsidRDefault="000661DA" w:rsidP="00D22DB6">
            <w:pPr>
              <w:rPr>
                <w:rFonts w:cs="Arial"/>
                <w:szCs w:val="20"/>
              </w:rPr>
            </w:pPr>
            <w:r w:rsidRPr="0052371D">
              <w:rPr>
                <w:rFonts w:cs="Arial"/>
                <w:szCs w:val="20"/>
              </w:rPr>
              <w:t xml:space="preserve">Elk kwartaal levert </w:t>
            </w:r>
            <w:r>
              <w:rPr>
                <w:rFonts w:cs="Arial"/>
                <w:szCs w:val="20"/>
              </w:rPr>
              <w:t>Inschrijver</w:t>
            </w:r>
            <w:r w:rsidRPr="0052371D">
              <w:rPr>
                <w:rFonts w:cs="Arial"/>
                <w:szCs w:val="20"/>
              </w:rPr>
              <w:t xml:space="preserve"> een managementrapportage aan met daarin in ieder geval de volgende gegevens:</w:t>
            </w:r>
          </w:p>
          <w:p w14:paraId="0BAE4C2B" w14:textId="77777777" w:rsidR="000661DA" w:rsidRPr="0052371D" w:rsidRDefault="000661DA" w:rsidP="00D22DB6">
            <w:pPr>
              <w:pStyle w:val="Lijstalinea"/>
              <w:numPr>
                <w:ilvl w:val="0"/>
                <w:numId w:val="26"/>
              </w:numPr>
              <w:rPr>
                <w:rFonts w:cs="Arial"/>
                <w:szCs w:val="20"/>
              </w:rPr>
            </w:pPr>
            <w:r w:rsidRPr="0052371D">
              <w:rPr>
                <w:rFonts w:cs="Arial"/>
                <w:szCs w:val="20"/>
              </w:rPr>
              <w:lastRenderedPageBreak/>
              <w:t>Een rapport met daarin alle bestelde artikelnummers. Achter elk artikelnummer dient de naam van het artikel te staan, het aantal geleverde stuks en of er retourzendingen zijn geweest.</w:t>
            </w:r>
          </w:p>
          <w:p w14:paraId="38ACB51C" w14:textId="77777777" w:rsidR="000661DA" w:rsidRPr="0052371D" w:rsidRDefault="000661DA" w:rsidP="00D22DB6">
            <w:pPr>
              <w:pStyle w:val="Lijstalinea"/>
              <w:numPr>
                <w:ilvl w:val="0"/>
                <w:numId w:val="26"/>
              </w:numPr>
              <w:rPr>
                <w:rFonts w:cs="Arial"/>
                <w:szCs w:val="20"/>
              </w:rPr>
            </w:pPr>
            <w:r w:rsidRPr="0052371D">
              <w:rPr>
                <w:rFonts w:cs="Arial"/>
                <w:szCs w:val="20"/>
              </w:rPr>
              <w:t>Een rapport met daarin per geautoriseerde medewerker een overzicht van het aantal bestelopdrachten en de gemiddelde ordergrootte. Bijzonderheden met betrekking tot de wijze van bestellen door geautoriseerde medewerkers dienen tevens vermeld te worden.</w:t>
            </w:r>
          </w:p>
          <w:p w14:paraId="54ACC272" w14:textId="77777777" w:rsidR="000661DA" w:rsidRPr="000661DA" w:rsidRDefault="000661DA" w:rsidP="00D22DB6">
            <w:pPr>
              <w:pStyle w:val="Lijstalinea"/>
              <w:numPr>
                <w:ilvl w:val="0"/>
                <w:numId w:val="26"/>
              </w:numPr>
              <w:rPr>
                <w:rFonts w:cs="Arial"/>
              </w:rPr>
            </w:pPr>
            <w:r w:rsidRPr="0052371D">
              <w:rPr>
                <w:rFonts w:cs="Arial"/>
                <w:szCs w:val="20"/>
              </w:rPr>
              <w:t>Een rapport met daarin een overzicht van de gemiddelde levertijd van artikelen</w:t>
            </w:r>
            <w:r>
              <w:rPr>
                <w:rFonts w:cs="Arial"/>
                <w:szCs w:val="20"/>
              </w:rPr>
              <w:t xml:space="preserve">. </w:t>
            </w:r>
            <w:r w:rsidRPr="0052371D">
              <w:rPr>
                <w:rFonts w:cs="Arial"/>
                <w:szCs w:val="20"/>
              </w:rPr>
              <w:t>Bijzonderheden met betrekking tot de levertijd dienen tevens vermeld te worden.</w:t>
            </w:r>
          </w:p>
          <w:p w14:paraId="02AC7000" w14:textId="77777777" w:rsidR="000661DA" w:rsidRPr="00224C0C" w:rsidRDefault="000661DA" w:rsidP="00D22DB6">
            <w:pPr>
              <w:pStyle w:val="Lijstalinea"/>
              <w:numPr>
                <w:ilvl w:val="0"/>
                <w:numId w:val="26"/>
              </w:numPr>
              <w:rPr>
                <w:rFonts w:cs="Arial"/>
              </w:rPr>
            </w:pPr>
            <w:r w:rsidRPr="0052371D">
              <w:rPr>
                <w:rFonts w:cs="Arial"/>
                <w:szCs w:val="20"/>
              </w:rPr>
              <w:t>Een klachtenrapport met daarin de datum van een klacht, de naam van de medewerker die de klacht heeft ingediend, de aard van een klacht en de afhandeling ervan.</w:t>
            </w:r>
          </w:p>
        </w:tc>
        <w:tc>
          <w:tcPr>
            <w:tcW w:w="443" w:type="pct"/>
            <w:tcBorders>
              <w:top w:val="single" w:sz="4" w:space="0" w:color="auto"/>
              <w:left w:val="single" w:sz="4" w:space="0" w:color="auto"/>
              <w:bottom w:val="single" w:sz="4" w:space="0" w:color="auto"/>
              <w:right w:val="single" w:sz="4" w:space="0" w:color="auto"/>
            </w:tcBorders>
          </w:tcPr>
          <w:p w14:paraId="2C5168A6" w14:textId="77777777" w:rsidR="000661DA" w:rsidRPr="00240CCF" w:rsidRDefault="000661DA" w:rsidP="00D22DB6">
            <w:pPr>
              <w:rPr>
                <w:rFonts w:cs="Arial"/>
                <w:szCs w:val="20"/>
                <w:lang w:eastAsia="en-US"/>
              </w:rPr>
            </w:pPr>
          </w:p>
        </w:tc>
      </w:tr>
      <w:tr w:rsidR="000661DA" w:rsidRPr="00240CCF" w14:paraId="38C2DBBF" w14:textId="77777777" w:rsidTr="2C60941F">
        <w:trPr>
          <w:trHeight w:val="255"/>
        </w:trPr>
        <w:tc>
          <w:tcPr>
            <w:tcW w:w="467" w:type="pct"/>
            <w:tcBorders>
              <w:top w:val="single" w:sz="4" w:space="0" w:color="auto"/>
              <w:left w:val="single" w:sz="4" w:space="0" w:color="auto"/>
              <w:bottom w:val="single" w:sz="4" w:space="0" w:color="auto"/>
              <w:right w:val="single" w:sz="4" w:space="0" w:color="auto"/>
            </w:tcBorders>
            <w:noWrap/>
          </w:tcPr>
          <w:p w14:paraId="0B2D5B20" w14:textId="77777777" w:rsidR="000661DA" w:rsidRPr="00240CCF" w:rsidRDefault="000661DA" w:rsidP="00D22DB6">
            <w:pPr>
              <w:pStyle w:val="Lijstalinea"/>
              <w:numPr>
                <w:ilvl w:val="0"/>
                <w:numId w:val="2"/>
              </w:numPr>
              <w:rPr>
                <w:rFonts w:cs="Arial"/>
                <w:b/>
                <w:szCs w:val="20"/>
                <w:lang w:eastAsia="en-US"/>
              </w:rPr>
            </w:pPr>
          </w:p>
        </w:tc>
        <w:tc>
          <w:tcPr>
            <w:tcW w:w="4090" w:type="pct"/>
            <w:tcBorders>
              <w:top w:val="single" w:sz="4" w:space="0" w:color="auto"/>
              <w:left w:val="single" w:sz="4" w:space="0" w:color="auto"/>
              <w:bottom w:val="single" w:sz="4" w:space="0" w:color="auto"/>
              <w:right w:val="single" w:sz="4" w:space="0" w:color="auto"/>
            </w:tcBorders>
          </w:tcPr>
          <w:p w14:paraId="660D9345" w14:textId="77777777" w:rsidR="000661DA" w:rsidRPr="00185E55" w:rsidRDefault="000661DA" w:rsidP="00D22DB6">
            <w:pPr>
              <w:autoSpaceDE w:val="0"/>
              <w:autoSpaceDN w:val="0"/>
              <w:adjustRightInd w:val="0"/>
              <w:rPr>
                <w:rFonts w:cs="Arial"/>
                <w:highlight w:val="yellow"/>
              </w:rPr>
            </w:pPr>
            <w:r w:rsidRPr="0052371D">
              <w:rPr>
                <w:rFonts w:cs="Arial"/>
                <w:szCs w:val="20"/>
              </w:rPr>
              <w:t>Inschrijver rapporteert aan c</w:t>
            </w:r>
            <w:r>
              <w:rPr>
                <w:rFonts w:cs="Arial"/>
                <w:szCs w:val="20"/>
              </w:rPr>
              <w:t>ontactpersoon</w:t>
            </w:r>
            <w:r w:rsidRPr="0052371D">
              <w:rPr>
                <w:rFonts w:cs="Arial"/>
                <w:szCs w:val="20"/>
              </w:rPr>
              <w:t xml:space="preserve"> van Hogeschool Rotterdam. Er vindt minimaal 1 keer per jaar een evaluatiegesprek plaats.</w:t>
            </w:r>
          </w:p>
        </w:tc>
        <w:tc>
          <w:tcPr>
            <w:tcW w:w="443" w:type="pct"/>
            <w:tcBorders>
              <w:top w:val="single" w:sz="4" w:space="0" w:color="auto"/>
              <w:left w:val="single" w:sz="4" w:space="0" w:color="auto"/>
              <w:bottom w:val="single" w:sz="4" w:space="0" w:color="auto"/>
              <w:right w:val="single" w:sz="4" w:space="0" w:color="auto"/>
            </w:tcBorders>
          </w:tcPr>
          <w:p w14:paraId="31D7A432" w14:textId="77777777" w:rsidR="000661DA" w:rsidRPr="00240CCF" w:rsidRDefault="000661DA" w:rsidP="00D22DB6">
            <w:pPr>
              <w:rPr>
                <w:rFonts w:cs="Arial"/>
                <w:szCs w:val="20"/>
                <w:lang w:eastAsia="en-US"/>
              </w:rPr>
            </w:pPr>
          </w:p>
        </w:tc>
      </w:tr>
      <w:tr w:rsidR="000661DA" w:rsidRPr="00240CCF" w14:paraId="5EB4D384" w14:textId="77777777" w:rsidTr="2C60941F">
        <w:trPr>
          <w:trHeight w:val="255"/>
        </w:trPr>
        <w:tc>
          <w:tcPr>
            <w:tcW w:w="467" w:type="pct"/>
            <w:tcBorders>
              <w:top w:val="single" w:sz="4" w:space="0" w:color="auto"/>
              <w:left w:val="single" w:sz="4" w:space="0" w:color="auto"/>
              <w:bottom w:val="single" w:sz="4" w:space="0" w:color="auto"/>
              <w:right w:val="single" w:sz="4" w:space="0" w:color="auto"/>
            </w:tcBorders>
            <w:noWrap/>
          </w:tcPr>
          <w:p w14:paraId="2674F01A" w14:textId="77777777" w:rsidR="000661DA" w:rsidRPr="00240CCF" w:rsidRDefault="000661DA" w:rsidP="00D22DB6">
            <w:pPr>
              <w:pStyle w:val="Lijstalinea"/>
              <w:numPr>
                <w:ilvl w:val="0"/>
                <w:numId w:val="2"/>
              </w:numPr>
              <w:rPr>
                <w:rFonts w:cs="Arial"/>
                <w:b/>
                <w:szCs w:val="20"/>
                <w:lang w:eastAsia="en-US"/>
              </w:rPr>
            </w:pPr>
          </w:p>
        </w:tc>
        <w:tc>
          <w:tcPr>
            <w:tcW w:w="4090" w:type="pct"/>
            <w:tcBorders>
              <w:top w:val="single" w:sz="4" w:space="0" w:color="auto"/>
              <w:left w:val="single" w:sz="4" w:space="0" w:color="auto"/>
              <w:bottom w:val="single" w:sz="4" w:space="0" w:color="auto"/>
              <w:right w:val="single" w:sz="4" w:space="0" w:color="auto"/>
            </w:tcBorders>
          </w:tcPr>
          <w:p w14:paraId="6F2BD462" w14:textId="77777777" w:rsidR="000661DA" w:rsidRPr="00FD330A" w:rsidRDefault="000661DA" w:rsidP="00D22DB6">
            <w:pPr>
              <w:autoSpaceDE w:val="0"/>
              <w:autoSpaceDN w:val="0"/>
              <w:adjustRightInd w:val="0"/>
              <w:rPr>
                <w:rFonts w:cs="Arial"/>
                <w:highlight w:val="yellow"/>
              </w:rPr>
            </w:pPr>
            <w:r w:rsidRPr="0052371D">
              <w:rPr>
                <w:rFonts w:cs="Arial"/>
                <w:szCs w:val="20"/>
              </w:rPr>
              <w:t xml:space="preserve">De bestelling wordt afgerond door </w:t>
            </w:r>
            <w:r>
              <w:rPr>
                <w:rFonts w:cs="Arial"/>
                <w:szCs w:val="20"/>
              </w:rPr>
              <w:t xml:space="preserve">het </w:t>
            </w:r>
            <w:r w:rsidRPr="008F5F82">
              <w:rPr>
                <w:rFonts w:cs="Arial"/>
                <w:szCs w:val="20"/>
              </w:rPr>
              <w:t>versturen van een bevestiging van de opdracht per mail</w:t>
            </w:r>
            <w:r>
              <w:rPr>
                <w:rFonts w:cs="Arial"/>
                <w:szCs w:val="20"/>
              </w:rPr>
              <w:t>.</w:t>
            </w:r>
          </w:p>
        </w:tc>
        <w:tc>
          <w:tcPr>
            <w:tcW w:w="443" w:type="pct"/>
            <w:tcBorders>
              <w:top w:val="single" w:sz="4" w:space="0" w:color="auto"/>
              <w:left w:val="single" w:sz="4" w:space="0" w:color="auto"/>
              <w:bottom w:val="single" w:sz="4" w:space="0" w:color="auto"/>
              <w:right w:val="single" w:sz="4" w:space="0" w:color="auto"/>
            </w:tcBorders>
          </w:tcPr>
          <w:p w14:paraId="7F7FA39E" w14:textId="77777777" w:rsidR="000661DA" w:rsidRPr="00240CCF" w:rsidRDefault="000661DA" w:rsidP="00D22DB6">
            <w:pPr>
              <w:rPr>
                <w:rFonts w:cs="Arial"/>
                <w:szCs w:val="20"/>
                <w:lang w:eastAsia="en-US"/>
              </w:rPr>
            </w:pPr>
          </w:p>
        </w:tc>
      </w:tr>
      <w:tr w:rsidR="000661DA" w:rsidRPr="00240CCF" w14:paraId="2649667F" w14:textId="77777777" w:rsidTr="2C60941F">
        <w:trPr>
          <w:trHeight w:val="255"/>
        </w:trPr>
        <w:tc>
          <w:tcPr>
            <w:tcW w:w="467" w:type="pct"/>
            <w:tcBorders>
              <w:top w:val="single" w:sz="4" w:space="0" w:color="auto"/>
              <w:left w:val="single" w:sz="4" w:space="0" w:color="auto"/>
              <w:bottom w:val="single" w:sz="4" w:space="0" w:color="auto"/>
              <w:right w:val="single" w:sz="4" w:space="0" w:color="auto"/>
            </w:tcBorders>
            <w:noWrap/>
          </w:tcPr>
          <w:p w14:paraId="5A23572D" w14:textId="77777777" w:rsidR="000661DA" w:rsidRPr="00240CCF" w:rsidRDefault="000661DA" w:rsidP="00D22DB6">
            <w:pPr>
              <w:pStyle w:val="Lijstalinea"/>
              <w:numPr>
                <w:ilvl w:val="0"/>
                <w:numId w:val="2"/>
              </w:numPr>
              <w:rPr>
                <w:rFonts w:cs="Arial"/>
                <w:b/>
                <w:szCs w:val="20"/>
                <w:lang w:eastAsia="en-US"/>
              </w:rPr>
            </w:pPr>
          </w:p>
        </w:tc>
        <w:tc>
          <w:tcPr>
            <w:tcW w:w="4090" w:type="pct"/>
            <w:tcBorders>
              <w:top w:val="single" w:sz="4" w:space="0" w:color="auto"/>
              <w:left w:val="single" w:sz="4" w:space="0" w:color="auto"/>
              <w:bottom w:val="single" w:sz="4" w:space="0" w:color="auto"/>
              <w:right w:val="single" w:sz="4" w:space="0" w:color="auto"/>
            </w:tcBorders>
          </w:tcPr>
          <w:p w14:paraId="18D44C97" w14:textId="57636199" w:rsidR="000661DA" w:rsidRPr="00FD330A" w:rsidRDefault="000661DA" w:rsidP="00D22DB6">
            <w:pPr>
              <w:autoSpaceDE w:val="0"/>
              <w:autoSpaceDN w:val="0"/>
              <w:adjustRightInd w:val="0"/>
              <w:rPr>
                <w:rFonts w:cs="Arial"/>
                <w:highlight w:val="yellow"/>
                <w:lang w:eastAsia="en-US"/>
              </w:rPr>
            </w:pPr>
            <w:r w:rsidRPr="2C60941F">
              <w:rPr>
                <w:rFonts w:cs="Arial"/>
              </w:rPr>
              <w:t xml:space="preserve">Klachten worden binnen 24 uur in behandeling genomen. Binnen </w:t>
            </w:r>
            <w:r w:rsidR="001E4EFB">
              <w:rPr>
                <w:rFonts w:cs="Arial"/>
              </w:rPr>
              <w:t>drie</w:t>
            </w:r>
            <w:r w:rsidRPr="2C60941F">
              <w:rPr>
                <w:rFonts w:cs="Arial"/>
              </w:rPr>
              <w:t xml:space="preserve"> werkdagen na melding vindt er terugkoppeling plaats over de afhandeling van de klacht.</w:t>
            </w:r>
          </w:p>
        </w:tc>
        <w:tc>
          <w:tcPr>
            <w:tcW w:w="443" w:type="pct"/>
            <w:tcBorders>
              <w:top w:val="single" w:sz="4" w:space="0" w:color="auto"/>
              <w:left w:val="single" w:sz="4" w:space="0" w:color="auto"/>
              <w:bottom w:val="single" w:sz="4" w:space="0" w:color="auto"/>
              <w:right w:val="single" w:sz="4" w:space="0" w:color="auto"/>
            </w:tcBorders>
          </w:tcPr>
          <w:p w14:paraId="238AFE45" w14:textId="77777777" w:rsidR="000661DA" w:rsidRPr="00240CCF" w:rsidRDefault="000661DA" w:rsidP="00D22DB6">
            <w:pPr>
              <w:rPr>
                <w:rFonts w:cs="Arial"/>
                <w:szCs w:val="20"/>
                <w:lang w:eastAsia="en-US"/>
              </w:rPr>
            </w:pPr>
          </w:p>
        </w:tc>
      </w:tr>
    </w:tbl>
    <w:p w14:paraId="71797EBB" w14:textId="77777777" w:rsidR="000661DA" w:rsidRDefault="000661DA" w:rsidP="00240CCF">
      <w:pPr>
        <w:rPr>
          <w:rFonts w:cs="Arial"/>
          <w:b/>
          <w:szCs w:val="20"/>
        </w:rPr>
      </w:pPr>
      <w:bookmarkStart w:id="6" w:name="_Toc409428215"/>
      <w:bookmarkStart w:id="7" w:name="_Toc409428216"/>
      <w:bookmarkStart w:id="8" w:name="_Toc409428218"/>
      <w:bookmarkStart w:id="9" w:name="_Toc409428219"/>
      <w:bookmarkStart w:id="10" w:name="_Toc409428220"/>
      <w:bookmarkStart w:id="11" w:name="_Toc409428221"/>
      <w:bookmarkStart w:id="12" w:name="_Toc409428224"/>
      <w:bookmarkStart w:id="13" w:name="_Toc409428225"/>
      <w:bookmarkEnd w:id="4"/>
      <w:bookmarkEnd w:id="6"/>
      <w:bookmarkEnd w:id="7"/>
      <w:bookmarkEnd w:id="8"/>
      <w:bookmarkEnd w:id="9"/>
      <w:bookmarkEnd w:id="10"/>
      <w:bookmarkEnd w:id="11"/>
      <w:bookmarkEnd w:id="12"/>
      <w:bookmarkEnd w:id="13"/>
    </w:p>
    <w:p w14:paraId="2D62ED00" w14:textId="245F2775" w:rsidR="003E2B70" w:rsidRPr="00240CCF" w:rsidRDefault="003E2B70" w:rsidP="00240CCF">
      <w:pPr>
        <w:rPr>
          <w:rFonts w:cs="Arial"/>
          <w:b/>
          <w:szCs w:val="20"/>
        </w:rPr>
      </w:pPr>
      <w:r w:rsidRPr="00240CCF">
        <w:rPr>
          <w:rFonts w:cs="Arial"/>
          <w:b/>
          <w:szCs w:val="20"/>
        </w:rPr>
        <w:t xml:space="preserve">Voor akkoord </w:t>
      </w:r>
    </w:p>
    <w:p w14:paraId="472ADA30" w14:textId="77777777" w:rsidR="003E2B70" w:rsidRPr="00240CCF" w:rsidRDefault="003E2B70" w:rsidP="00240CCF">
      <w:pPr>
        <w:rPr>
          <w:rFonts w:cs="Arial"/>
          <w:b/>
          <w:szCs w:val="20"/>
        </w:rPr>
      </w:pPr>
    </w:p>
    <w:p w14:paraId="52013E53" w14:textId="77777777" w:rsidR="003E2B70" w:rsidRPr="00240CCF" w:rsidRDefault="003E2B70" w:rsidP="00240CCF">
      <w:pPr>
        <w:rPr>
          <w:rFonts w:cs="Arial"/>
          <w:b/>
          <w:szCs w:val="20"/>
        </w:rPr>
      </w:pPr>
    </w:p>
    <w:tbl>
      <w:tblPr>
        <w:tblW w:w="9139"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814"/>
        <w:gridCol w:w="6325"/>
      </w:tblGrid>
      <w:tr w:rsidR="003E2B70" w:rsidRPr="00240CCF" w14:paraId="642AADD4" w14:textId="77777777" w:rsidTr="000B29D3">
        <w:trPr>
          <w:trHeight w:val="573"/>
        </w:trPr>
        <w:tc>
          <w:tcPr>
            <w:tcW w:w="2814" w:type="dxa"/>
            <w:tcBorders>
              <w:top w:val="single" w:sz="4" w:space="0" w:color="auto"/>
              <w:left w:val="single" w:sz="4" w:space="0" w:color="auto"/>
              <w:bottom w:val="single" w:sz="4" w:space="0" w:color="auto"/>
              <w:right w:val="single" w:sz="4" w:space="0" w:color="auto"/>
            </w:tcBorders>
            <w:vAlign w:val="center"/>
          </w:tcPr>
          <w:p w14:paraId="14C0DCA8" w14:textId="77777777" w:rsidR="003E2B70" w:rsidRPr="00240CCF" w:rsidRDefault="003E2B70" w:rsidP="00240CCF">
            <w:pPr>
              <w:widowControl w:val="0"/>
              <w:tabs>
                <w:tab w:val="center" w:pos="4536"/>
              </w:tabs>
              <w:autoSpaceDE w:val="0"/>
              <w:autoSpaceDN w:val="0"/>
              <w:adjustRightInd w:val="0"/>
              <w:rPr>
                <w:rFonts w:cs="Arial"/>
                <w:b/>
                <w:szCs w:val="20"/>
                <w:lang w:eastAsia="en-US"/>
              </w:rPr>
            </w:pPr>
            <w:r w:rsidRPr="00240CCF">
              <w:rPr>
                <w:rFonts w:cs="Arial"/>
                <w:b/>
                <w:szCs w:val="20"/>
                <w:lang w:eastAsia="en-US"/>
              </w:rPr>
              <w:t>Inschrijver</w:t>
            </w:r>
          </w:p>
          <w:p w14:paraId="45DDDF17" w14:textId="77777777" w:rsidR="003E2B70" w:rsidRPr="00240CCF" w:rsidRDefault="003E2B70" w:rsidP="00240CCF">
            <w:pPr>
              <w:widowControl w:val="0"/>
              <w:tabs>
                <w:tab w:val="center" w:pos="4536"/>
              </w:tabs>
              <w:autoSpaceDE w:val="0"/>
              <w:autoSpaceDN w:val="0"/>
              <w:adjustRightInd w:val="0"/>
              <w:rPr>
                <w:rFonts w:cs="Arial"/>
                <w:b/>
                <w:szCs w:val="20"/>
                <w:lang w:eastAsia="en-US"/>
              </w:rPr>
            </w:pPr>
          </w:p>
        </w:tc>
        <w:tc>
          <w:tcPr>
            <w:tcW w:w="6325" w:type="dxa"/>
            <w:tcBorders>
              <w:top w:val="single" w:sz="4" w:space="0" w:color="auto"/>
              <w:left w:val="single" w:sz="4" w:space="0" w:color="auto"/>
              <w:bottom w:val="single" w:sz="4" w:space="0" w:color="auto"/>
              <w:right w:val="single" w:sz="4" w:space="0" w:color="auto"/>
            </w:tcBorders>
            <w:vAlign w:val="center"/>
          </w:tcPr>
          <w:p w14:paraId="6BC448D3" w14:textId="77777777" w:rsidR="003E2B70" w:rsidRPr="00240CCF" w:rsidRDefault="003E2B70" w:rsidP="00240CCF">
            <w:pPr>
              <w:widowControl w:val="0"/>
              <w:tabs>
                <w:tab w:val="center" w:pos="4536"/>
              </w:tabs>
              <w:autoSpaceDE w:val="0"/>
              <w:autoSpaceDN w:val="0"/>
              <w:adjustRightInd w:val="0"/>
              <w:rPr>
                <w:rFonts w:cs="Arial"/>
                <w:szCs w:val="20"/>
                <w:lang w:eastAsia="en-US"/>
              </w:rPr>
            </w:pPr>
          </w:p>
        </w:tc>
      </w:tr>
      <w:tr w:rsidR="003E2B70" w:rsidRPr="00240CCF" w14:paraId="4B961773" w14:textId="77777777" w:rsidTr="000B29D3">
        <w:trPr>
          <w:trHeight w:val="573"/>
        </w:trPr>
        <w:tc>
          <w:tcPr>
            <w:tcW w:w="2814" w:type="dxa"/>
            <w:tcBorders>
              <w:top w:val="single" w:sz="4" w:space="0" w:color="auto"/>
              <w:left w:val="single" w:sz="4" w:space="0" w:color="auto"/>
              <w:bottom w:val="single" w:sz="4" w:space="0" w:color="auto"/>
              <w:right w:val="single" w:sz="4" w:space="0" w:color="auto"/>
            </w:tcBorders>
            <w:vAlign w:val="center"/>
          </w:tcPr>
          <w:p w14:paraId="545B7C80" w14:textId="77777777" w:rsidR="003E2B70" w:rsidRPr="00240CCF" w:rsidRDefault="003E2B70" w:rsidP="00240CCF">
            <w:pPr>
              <w:widowControl w:val="0"/>
              <w:tabs>
                <w:tab w:val="center" w:pos="4536"/>
              </w:tabs>
              <w:autoSpaceDE w:val="0"/>
              <w:autoSpaceDN w:val="0"/>
              <w:adjustRightInd w:val="0"/>
              <w:rPr>
                <w:rFonts w:cs="Arial"/>
                <w:b/>
                <w:szCs w:val="20"/>
                <w:lang w:eastAsia="en-US"/>
              </w:rPr>
            </w:pPr>
            <w:r w:rsidRPr="00240CCF">
              <w:rPr>
                <w:rFonts w:cs="Arial"/>
                <w:b/>
                <w:szCs w:val="20"/>
                <w:lang w:eastAsia="en-US"/>
              </w:rPr>
              <w:t>Naam</w:t>
            </w:r>
          </w:p>
          <w:p w14:paraId="54C41636" w14:textId="77777777" w:rsidR="003E2B70" w:rsidRPr="00240CCF" w:rsidRDefault="003E2B70" w:rsidP="00240CCF">
            <w:pPr>
              <w:widowControl w:val="0"/>
              <w:tabs>
                <w:tab w:val="center" w:pos="4536"/>
              </w:tabs>
              <w:autoSpaceDE w:val="0"/>
              <w:autoSpaceDN w:val="0"/>
              <w:adjustRightInd w:val="0"/>
              <w:rPr>
                <w:rFonts w:cs="Arial"/>
                <w:b/>
                <w:szCs w:val="20"/>
                <w:lang w:eastAsia="en-US"/>
              </w:rPr>
            </w:pPr>
          </w:p>
        </w:tc>
        <w:tc>
          <w:tcPr>
            <w:tcW w:w="6325" w:type="dxa"/>
            <w:tcBorders>
              <w:top w:val="single" w:sz="4" w:space="0" w:color="auto"/>
              <w:left w:val="single" w:sz="4" w:space="0" w:color="auto"/>
              <w:bottom w:val="single" w:sz="4" w:space="0" w:color="auto"/>
              <w:right w:val="single" w:sz="4" w:space="0" w:color="auto"/>
            </w:tcBorders>
            <w:vAlign w:val="center"/>
          </w:tcPr>
          <w:p w14:paraId="0194FC0C" w14:textId="77777777" w:rsidR="003E2B70" w:rsidRPr="00240CCF" w:rsidRDefault="003E2B70" w:rsidP="00240CCF">
            <w:pPr>
              <w:widowControl w:val="0"/>
              <w:tabs>
                <w:tab w:val="center" w:pos="4536"/>
              </w:tabs>
              <w:autoSpaceDE w:val="0"/>
              <w:autoSpaceDN w:val="0"/>
              <w:adjustRightInd w:val="0"/>
              <w:rPr>
                <w:rFonts w:cs="Arial"/>
                <w:szCs w:val="20"/>
                <w:lang w:eastAsia="en-US"/>
              </w:rPr>
            </w:pPr>
          </w:p>
        </w:tc>
      </w:tr>
      <w:tr w:rsidR="003E2B70" w:rsidRPr="00240CCF" w14:paraId="15CEC1E1" w14:textId="77777777" w:rsidTr="000B29D3">
        <w:trPr>
          <w:trHeight w:val="586"/>
        </w:trPr>
        <w:tc>
          <w:tcPr>
            <w:tcW w:w="2814" w:type="dxa"/>
            <w:tcBorders>
              <w:top w:val="single" w:sz="4" w:space="0" w:color="auto"/>
              <w:left w:val="single" w:sz="4" w:space="0" w:color="auto"/>
              <w:bottom w:val="single" w:sz="4" w:space="0" w:color="auto"/>
              <w:right w:val="single" w:sz="4" w:space="0" w:color="auto"/>
            </w:tcBorders>
            <w:vAlign w:val="center"/>
          </w:tcPr>
          <w:p w14:paraId="580E6E5E" w14:textId="77777777" w:rsidR="003E2B70" w:rsidRPr="00240CCF" w:rsidRDefault="003E2B70" w:rsidP="00240CCF">
            <w:pPr>
              <w:widowControl w:val="0"/>
              <w:tabs>
                <w:tab w:val="center" w:pos="4536"/>
              </w:tabs>
              <w:autoSpaceDE w:val="0"/>
              <w:autoSpaceDN w:val="0"/>
              <w:adjustRightInd w:val="0"/>
              <w:rPr>
                <w:rFonts w:cs="Arial"/>
                <w:b/>
                <w:szCs w:val="20"/>
                <w:lang w:eastAsia="en-US"/>
              </w:rPr>
            </w:pPr>
            <w:r w:rsidRPr="00240CCF">
              <w:rPr>
                <w:rFonts w:cs="Arial"/>
                <w:b/>
                <w:szCs w:val="20"/>
                <w:lang w:eastAsia="en-US"/>
              </w:rPr>
              <w:t>Functie</w:t>
            </w:r>
          </w:p>
          <w:p w14:paraId="3CACFE6A" w14:textId="77777777" w:rsidR="003E2B70" w:rsidRPr="00240CCF" w:rsidRDefault="003E2B70" w:rsidP="00240CCF">
            <w:pPr>
              <w:widowControl w:val="0"/>
              <w:tabs>
                <w:tab w:val="center" w:pos="4536"/>
              </w:tabs>
              <w:autoSpaceDE w:val="0"/>
              <w:autoSpaceDN w:val="0"/>
              <w:adjustRightInd w:val="0"/>
              <w:rPr>
                <w:rFonts w:cs="Arial"/>
                <w:b/>
                <w:szCs w:val="20"/>
                <w:lang w:eastAsia="en-US"/>
              </w:rPr>
            </w:pPr>
          </w:p>
        </w:tc>
        <w:tc>
          <w:tcPr>
            <w:tcW w:w="6325" w:type="dxa"/>
            <w:tcBorders>
              <w:top w:val="single" w:sz="4" w:space="0" w:color="auto"/>
              <w:left w:val="single" w:sz="4" w:space="0" w:color="auto"/>
              <w:bottom w:val="single" w:sz="4" w:space="0" w:color="auto"/>
              <w:right w:val="single" w:sz="4" w:space="0" w:color="auto"/>
            </w:tcBorders>
            <w:vAlign w:val="center"/>
          </w:tcPr>
          <w:p w14:paraId="53A9026C" w14:textId="77777777" w:rsidR="003E2B70" w:rsidRPr="00240CCF" w:rsidRDefault="003E2B70" w:rsidP="00240CCF">
            <w:pPr>
              <w:widowControl w:val="0"/>
              <w:tabs>
                <w:tab w:val="center" w:pos="4536"/>
              </w:tabs>
              <w:autoSpaceDE w:val="0"/>
              <w:autoSpaceDN w:val="0"/>
              <w:adjustRightInd w:val="0"/>
              <w:rPr>
                <w:rFonts w:cs="Arial"/>
                <w:szCs w:val="20"/>
                <w:lang w:eastAsia="en-US"/>
              </w:rPr>
            </w:pPr>
          </w:p>
        </w:tc>
      </w:tr>
      <w:tr w:rsidR="003E2B70" w:rsidRPr="00240CCF" w14:paraId="6870C04E" w14:textId="77777777" w:rsidTr="000B29D3">
        <w:trPr>
          <w:trHeight w:val="573"/>
        </w:trPr>
        <w:tc>
          <w:tcPr>
            <w:tcW w:w="2814" w:type="dxa"/>
            <w:tcBorders>
              <w:top w:val="single" w:sz="4" w:space="0" w:color="auto"/>
              <w:left w:val="single" w:sz="4" w:space="0" w:color="auto"/>
              <w:bottom w:val="single" w:sz="4" w:space="0" w:color="auto"/>
              <w:right w:val="single" w:sz="4" w:space="0" w:color="auto"/>
            </w:tcBorders>
            <w:vAlign w:val="center"/>
          </w:tcPr>
          <w:p w14:paraId="37F083A5" w14:textId="77777777" w:rsidR="003E2B70" w:rsidRPr="00240CCF" w:rsidRDefault="003E2B70" w:rsidP="00240CCF">
            <w:pPr>
              <w:widowControl w:val="0"/>
              <w:tabs>
                <w:tab w:val="center" w:pos="4536"/>
              </w:tabs>
              <w:autoSpaceDE w:val="0"/>
              <w:autoSpaceDN w:val="0"/>
              <w:adjustRightInd w:val="0"/>
              <w:rPr>
                <w:rFonts w:cs="Arial"/>
                <w:b/>
                <w:szCs w:val="20"/>
                <w:lang w:eastAsia="en-US"/>
              </w:rPr>
            </w:pPr>
            <w:r w:rsidRPr="00240CCF">
              <w:rPr>
                <w:rFonts w:cs="Arial"/>
                <w:b/>
                <w:szCs w:val="20"/>
                <w:lang w:eastAsia="en-US"/>
              </w:rPr>
              <w:t>Plaats en datum</w:t>
            </w:r>
          </w:p>
          <w:p w14:paraId="20F71F8B" w14:textId="77777777" w:rsidR="003E2B70" w:rsidRPr="00240CCF" w:rsidRDefault="003E2B70" w:rsidP="00240CCF">
            <w:pPr>
              <w:widowControl w:val="0"/>
              <w:tabs>
                <w:tab w:val="center" w:pos="4536"/>
              </w:tabs>
              <w:autoSpaceDE w:val="0"/>
              <w:autoSpaceDN w:val="0"/>
              <w:adjustRightInd w:val="0"/>
              <w:rPr>
                <w:rFonts w:cs="Arial"/>
                <w:b/>
                <w:szCs w:val="20"/>
                <w:lang w:eastAsia="en-US"/>
              </w:rPr>
            </w:pPr>
          </w:p>
        </w:tc>
        <w:tc>
          <w:tcPr>
            <w:tcW w:w="6325" w:type="dxa"/>
            <w:tcBorders>
              <w:top w:val="single" w:sz="4" w:space="0" w:color="auto"/>
              <w:left w:val="single" w:sz="4" w:space="0" w:color="auto"/>
              <w:bottom w:val="single" w:sz="4" w:space="0" w:color="auto"/>
              <w:right w:val="single" w:sz="4" w:space="0" w:color="auto"/>
            </w:tcBorders>
            <w:vAlign w:val="center"/>
          </w:tcPr>
          <w:p w14:paraId="4381DFBA" w14:textId="77777777" w:rsidR="003E2B70" w:rsidRPr="00240CCF" w:rsidRDefault="003E2B70" w:rsidP="00240CCF">
            <w:pPr>
              <w:widowControl w:val="0"/>
              <w:tabs>
                <w:tab w:val="center" w:pos="4536"/>
              </w:tabs>
              <w:autoSpaceDE w:val="0"/>
              <w:autoSpaceDN w:val="0"/>
              <w:adjustRightInd w:val="0"/>
              <w:rPr>
                <w:rFonts w:cs="Arial"/>
                <w:szCs w:val="20"/>
                <w:lang w:eastAsia="en-US"/>
              </w:rPr>
            </w:pPr>
          </w:p>
        </w:tc>
      </w:tr>
      <w:tr w:rsidR="003E2B70" w:rsidRPr="00240CCF" w14:paraId="06AEC689" w14:textId="77777777" w:rsidTr="000B29D3">
        <w:trPr>
          <w:trHeight w:val="1119"/>
        </w:trPr>
        <w:tc>
          <w:tcPr>
            <w:tcW w:w="2814" w:type="dxa"/>
            <w:tcBorders>
              <w:top w:val="single" w:sz="4" w:space="0" w:color="auto"/>
              <w:left w:val="single" w:sz="4" w:space="0" w:color="auto"/>
              <w:bottom w:val="single" w:sz="4" w:space="0" w:color="auto"/>
              <w:right w:val="single" w:sz="4" w:space="0" w:color="auto"/>
            </w:tcBorders>
            <w:vAlign w:val="center"/>
            <w:hideMark/>
          </w:tcPr>
          <w:p w14:paraId="488E5317" w14:textId="77777777" w:rsidR="003E2B70" w:rsidRPr="00240CCF" w:rsidRDefault="003E2B70" w:rsidP="00240CCF">
            <w:pPr>
              <w:widowControl w:val="0"/>
              <w:tabs>
                <w:tab w:val="center" w:pos="4536"/>
              </w:tabs>
              <w:autoSpaceDE w:val="0"/>
              <w:autoSpaceDN w:val="0"/>
              <w:adjustRightInd w:val="0"/>
              <w:rPr>
                <w:rFonts w:cs="Arial"/>
                <w:b/>
                <w:szCs w:val="20"/>
                <w:lang w:eastAsia="en-US"/>
              </w:rPr>
            </w:pPr>
            <w:r w:rsidRPr="00240CCF">
              <w:rPr>
                <w:rFonts w:cs="Arial"/>
                <w:b/>
                <w:szCs w:val="20"/>
                <w:lang w:eastAsia="en-US"/>
              </w:rPr>
              <w:t>Handtekening</w:t>
            </w:r>
          </w:p>
        </w:tc>
        <w:tc>
          <w:tcPr>
            <w:tcW w:w="6325" w:type="dxa"/>
            <w:tcBorders>
              <w:top w:val="single" w:sz="4" w:space="0" w:color="auto"/>
              <w:left w:val="single" w:sz="4" w:space="0" w:color="auto"/>
              <w:bottom w:val="single" w:sz="4" w:space="0" w:color="auto"/>
              <w:right w:val="single" w:sz="4" w:space="0" w:color="auto"/>
            </w:tcBorders>
            <w:vAlign w:val="center"/>
          </w:tcPr>
          <w:p w14:paraId="171682A2" w14:textId="77777777" w:rsidR="003E2B70" w:rsidRPr="00240CCF" w:rsidRDefault="003E2B70" w:rsidP="00240CCF">
            <w:pPr>
              <w:widowControl w:val="0"/>
              <w:tabs>
                <w:tab w:val="center" w:pos="4536"/>
              </w:tabs>
              <w:autoSpaceDE w:val="0"/>
              <w:autoSpaceDN w:val="0"/>
              <w:adjustRightInd w:val="0"/>
              <w:rPr>
                <w:rFonts w:cs="Arial"/>
                <w:szCs w:val="20"/>
                <w:lang w:eastAsia="en-US"/>
              </w:rPr>
            </w:pPr>
          </w:p>
          <w:p w14:paraId="559E3C32" w14:textId="77777777" w:rsidR="003E2B70" w:rsidRPr="00240CCF" w:rsidRDefault="003E2B70" w:rsidP="00240CCF">
            <w:pPr>
              <w:widowControl w:val="0"/>
              <w:tabs>
                <w:tab w:val="center" w:pos="4536"/>
              </w:tabs>
              <w:autoSpaceDE w:val="0"/>
              <w:autoSpaceDN w:val="0"/>
              <w:adjustRightInd w:val="0"/>
              <w:rPr>
                <w:rFonts w:cs="Arial"/>
                <w:szCs w:val="20"/>
                <w:lang w:eastAsia="en-US"/>
              </w:rPr>
            </w:pPr>
          </w:p>
          <w:p w14:paraId="32781E9C" w14:textId="77777777" w:rsidR="003E2B70" w:rsidRPr="00240CCF" w:rsidRDefault="003E2B70" w:rsidP="00240CCF">
            <w:pPr>
              <w:widowControl w:val="0"/>
              <w:tabs>
                <w:tab w:val="center" w:pos="4536"/>
              </w:tabs>
              <w:autoSpaceDE w:val="0"/>
              <w:autoSpaceDN w:val="0"/>
              <w:adjustRightInd w:val="0"/>
              <w:rPr>
                <w:rFonts w:cs="Arial"/>
                <w:szCs w:val="20"/>
                <w:lang w:eastAsia="en-US"/>
              </w:rPr>
            </w:pPr>
          </w:p>
          <w:p w14:paraId="453B1559" w14:textId="77777777" w:rsidR="003E2B70" w:rsidRPr="00240CCF" w:rsidRDefault="003E2B70" w:rsidP="00240CCF">
            <w:pPr>
              <w:widowControl w:val="0"/>
              <w:tabs>
                <w:tab w:val="center" w:pos="4536"/>
              </w:tabs>
              <w:autoSpaceDE w:val="0"/>
              <w:autoSpaceDN w:val="0"/>
              <w:adjustRightInd w:val="0"/>
              <w:rPr>
                <w:rFonts w:cs="Arial"/>
                <w:szCs w:val="20"/>
                <w:lang w:eastAsia="en-US"/>
              </w:rPr>
            </w:pPr>
          </w:p>
        </w:tc>
      </w:tr>
    </w:tbl>
    <w:p w14:paraId="7A032904" w14:textId="77777777" w:rsidR="003E2B70" w:rsidRPr="00240CCF" w:rsidRDefault="003E2B70" w:rsidP="00240CCF">
      <w:pPr>
        <w:rPr>
          <w:rFonts w:cs="Arial"/>
          <w:b/>
          <w:szCs w:val="20"/>
        </w:rPr>
      </w:pPr>
    </w:p>
    <w:p w14:paraId="664987F2" w14:textId="77777777" w:rsidR="00E50742" w:rsidRPr="00240CCF" w:rsidRDefault="00E50742" w:rsidP="00240CCF">
      <w:pPr>
        <w:rPr>
          <w:rFonts w:cs="Arial"/>
          <w:szCs w:val="20"/>
        </w:rPr>
      </w:pPr>
    </w:p>
    <w:sectPr w:rsidR="00E50742" w:rsidRPr="00240CCF" w:rsidSect="00D22DB6">
      <w:headerReference w:type="even" r:id="rId11"/>
      <w:headerReference w:type="default" r:id="rId12"/>
      <w:footerReference w:type="default" r:id="rId13"/>
      <w:headerReference w:type="first" r:id="rId14"/>
      <w:footerReference w:type="first" r:id="rId15"/>
      <w:pgSz w:w="11906" w:h="16838" w:code="9"/>
      <w:pgMar w:top="2410" w:right="1134" w:bottom="284" w:left="1701" w:header="567" w:footer="84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5B57B3" w14:textId="77777777" w:rsidR="00DE6BE1" w:rsidRDefault="00DE6BE1" w:rsidP="00817079">
      <w:pPr>
        <w:spacing w:line="240" w:lineRule="auto"/>
      </w:pPr>
      <w:r>
        <w:separator/>
      </w:r>
    </w:p>
  </w:endnote>
  <w:endnote w:type="continuationSeparator" w:id="0">
    <w:p w14:paraId="74BC7EBF" w14:textId="77777777" w:rsidR="00DE6BE1" w:rsidRDefault="00DE6BE1" w:rsidP="00817079">
      <w:pPr>
        <w:spacing w:line="240" w:lineRule="auto"/>
      </w:pPr>
      <w:r>
        <w:continuationSeparator/>
      </w:r>
    </w:p>
  </w:endnote>
  <w:endnote w:type="continuationNotice" w:id="1">
    <w:p w14:paraId="79F542C5" w14:textId="77777777" w:rsidR="00DE6BE1" w:rsidRDefault="00DE6BE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200247B" w:usb2="00000009" w:usb3="00000000" w:csb0="000001FF" w:csb1="00000000"/>
  </w:font>
  <w:font w:name="DengXian Light">
    <w:panose1 w:val="00000000000000000000"/>
    <w:charset w:val="86"/>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EE47E" w14:textId="69303A40" w:rsidR="000661DA" w:rsidRDefault="00817079" w:rsidP="00D22DB6">
    <w:pPr>
      <w:pStyle w:val="Voettekst"/>
      <w:spacing w:after="120"/>
      <w:jc w:val="right"/>
    </w:pPr>
    <w:r w:rsidRPr="00FD2CD1">
      <w:t xml:space="preserve">Eisen </w:t>
    </w:r>
    <w:r w:rsidR="00FD2CD1" w:rsidRPr="00FD2CD1">
      <w:t>Bedrukte relatiegeschenken</w:t>
    </w:r>
    <w:r>
      <w:tab/>
    </w:r>
    <w:r>
      <w:tab/>
    </w:r>
    <w:r>
      <w:fldChar w:fldCharType="begin"/>
    </w:r>
    <w:r>
      <w:instrText xml:space="preserve"> PAGE </w:instrText>
    </w:r>
    <w:r>
      <w:fldChar w:fldCharType="separate"/>
    </w:r>
    <w:r>
      <w:rPr>
        <w:noProof/>
      </w:rPr>
      <w:t>7</w:t>
    </w:r>
    <w:r>
      <w:rPr>
        <w:noProof/>
      </w:rPr>
      <w:fldChar w:fldCharType="end"/>
    </w:r>
    <w:r>
      <w:rPr>
        <w:noProof/>
      </w:rPr>
      <w:t xml:space="preserve"> /</w:t>
    </w:r>
    <w:r>
      <w:t xml:space="preserve"> </w:t>
    </w:r>
    <w:r>
      <w:fldChar w:fldCharType="begin"/>
    </w:r>
    <w:r>
      <w:instrText>NUMPAGES</w:instrText>
    </w:r>
    <w:r>
      <w:fldChar w:fldCharType="separate"/>
    </w:r>
    <w:r>
      <w:rPr>
        <w:noProof/>
      </w:rPr>
      <w:t>7</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B3B73" w14:textId="77777777" w:rsidR="000661DA" w:rsidRDefault="007E19BC">
    <w:r>
      <w:rPr>
        <w:noProof/>
      </w:rPr>
      <mc:AlternateContent>
        <mc:Choice Requires="wps">
          <w:drawing>
            <wp:anchor distT="0" distB="0" distL="114300" distR="114300" simplePos="0" relativeHeight="251658240" behindDoc="0" locked="0" layoutInCell="0" allowOverlap="1" wp14:anchorId="308F7347" wp14:editId="0A462E9B">
              <wp:simplePos x="0" y="0"/>
              <wp:positionH relativeFrom="page">
                <wp:posOffset>6480810</wp:posOffset>
              </wp:positionH>
              <wp:positionV relativeFrom="page">
                <wp:posOffset>9613265</wp:posOffset>
              </wp:positionV>
              <wp:extent cx="720090" cy="720090"/>
              <wp:effectExtent l="3810" t="2540" r="0" b="1270"/>
              <wp:wrapNone/>
              <wp:docPr id="5" name="Tekstvak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20090" cy="720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134"/>
                          </w:tblGrid>
                          <w:tr w:rsidR="00D22DB6" w14:paraId="41D82E79" w14:textId="77777777" w:rsidTr="00D22DB6">
                            <w:trPr>
                              <w:trHeight w:hRule="exact" w:val="1134"/>
                            </w:trPr>
                            <w:tc>
                              <w:tcPr>
                                <w:tcW w:w="1134" w:type="dxa"/>
                                <w:tcBorders>
                                  <w:top w:val="single" w:sz="4" w:space="0" w:color="FFFFFF"/>
                                  <w:left w:val="single" w:sz="4" w:space="0" w:color="FFFFFF"/>
                                  <w:bottom w:val="single" w:sz="4" w:space="0" w:color="FFFFFF"/>
                                  <w:right w:val="single" w:sz="4" w:space="0" w:color="FFFFFF"/>
                                </w:tcBorders>
                                <w:vAlign w:val="bottom"/>
                              </w:tcPr>
                              <w:p w14:paraId="4F0D0726" w14:textId="77777777" w:rsidR="000661DA" w:rsidRDefault="000661DA" w:rsidP="00D22DB6">
                                <w:pPr>
                                  <w:jc w:val="right"/>
                                </w:pPr>
                              </w:p>
                            </w:tc>
                          </w:tr>
                        </w:tbl>
                        <w:p w14:paraId="1D7BB77E" w14:textId="77777777" w:rsidR="000661DA" w:rsidRDefault="000661DA" w:rsidP="00D22DB6"/>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08F7347" id="_x0000_t202" coordsize="21600,21600" o:spt="202" path="m,l,21600r21600,l21600,xe">
              <v:stroke joinstyle="miter"/>
              <v:path gradientshapeok="t" o:connecttype="rect"/>
            </v:shapetype>
            <v:shape id="Tekstvak 5" o:spid="_x0000_s1026" type="#_x0000_t202" style="position:absolute;margin-left:510.3pt;margin-top:756.95pt;width:56.7pt;height:56.7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" o:allowincell="f" filled="f" stroked="f">
              <v:textbox inset="0,0,0,0">
                <w:txbxContent>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134"/>
                    </w:tblGrid>
                    <w:tr w:rsidR="00D22DB6" w14:paraId="41D82E79" w14:textId="77777777" w:rsidTr="00D22DB6">
                      <w:trPr>
                        <w:trHeight w:hRule="exact" w:val="1134"/>
                      </w:trPr>
                      <w:tc>
                        <w:tcPr>
                          <w:tcW w:w="1134" w:type="dxa"/>
                          <w:tcBorders>
                            <w:top w:val="single" w:sz="4" w:space="0" w:color="FFFFFF"/>
                            <w:left w:val="single" w:sz="4" w:space="0" w:color="FFFFFF"/>
                            <w:bottom w:val="single" w:sz="4" w:space="0" w:color="FFFFFF"/>
                            <w:right w:val="single" w:sz="4" w:space="0" w:color="FFFFFF"/>
                          </w:tcBorders>
                          <w:vAlign w:val="bottom"/>
                        </w:tcPr>
                        <w:p w14:paraId="4F0D0726" w14:textId="77777777" w:rsidR="000661DA" w:rsidRDefault="000661DA" w:rsidP="00D22DB6">
                          <w:pPr>
                            <w:jc w:val="right"/>
                          </w:pPr>
                        </w:p>
                      </w:tc>
                    </w:tr>
                  </w:tbl>
                  <w:p w14:paraId="1D7BB77E" w14:textId="77777777" w:rsidR="000661DA" w:rsidRDefault="000661DA" w:rsidP="00D22DB6"/>
                </w:txbxContent>
              </v:textbox>
              <w10:wrap anchorx="page" anchory="page"/>
            </v:shape>
          </w:pict>
        </mc:Fallback>
      </mc:AlternateContent>
    </w:r>
  </w:p>
  <w:bookmarkStart w:id="16" w:name="bmAfzenderRegel1"/>
  <w:bookmarkEnd w:id="16"/>
  <w:p w14:paraId="0324660D" w14:textId="77777777" w:rsidR="000661DA" w:rsidRDefault="007E19BC" w:rsidP="00D22DB6">
    <w:pPr>
      <w:pStyle w:val="Voettekst"/>
      <w:spacing w:line="60" w:lineRule="exact"/>
    </w:pPr>
    <w:r>
      <w:rPr>
        <w:noProof/>
      </w:rPr>
      <mc:AlternateContent>
        <mc:Choice Requires="wps">
          <w:drawing>
            <wp:anchor distT="0" distB="0" distL="114300" distR="114300" simplePos="0" relativeHeight="251658241" behindDoc="0" locked="0" layoutInCell="1" allowOverlap="1" wp14:anchorId="4176B28C" wp14:editId="01AC6E38">
              <wp:simplePos x="0" y="0"/>
              <wp:positionH relativeFrom="column">
                <wp:posOffset>-28575</wp:posOffset>
              </wp:positionH>
              <wp:positionV relativeFrom="paragraph">
                <wp:posOffset>-189230</wp:posOffset>
              </wp:positionV>
              <wp:extent cx="5053965" cy="259080"/>
              <wp:effectExtent l="0" t="1270" r="3810" b="0"/>
              <wp:wrapNone/>
              <wp:docPr id="3" name="Tekstvak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53965" cy="259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231BD" w14:textId="77777777" w:rsidR="000661DA" w:rsidRPr="0023094B" w:rsidRDefault="000661DA" w:rsidP="00D22DB6">
                          <w:pPr>
                            <w:jc w:val="right"/>
                          </w:pPr>
                          <w:bookmarkStart w:id="17" w:name="bmAccreditatie"/>
                          <w:bookmarkEnd w:id="17"/>
                        </w:p>
                      </w:txbxContent>
                    </wps:txbx>
                    <wps:bodyPr rot="0" vert="horz" wrap="square" lIns="91440" tIns="45720" rIns="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w16du="http://schemas.microsoft.com/office/word/2023/wordml/word16du">
          <w:pict>
            <v:shape w14:anchorId="4176B28C" id="Text Box 3" o:spid="_x0000_s1027" type="#_x0000_t202" style="position:absolute;margin-left:-2.25pt;margin-top:-14.9pt;width:397.95pt;height:20.4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" filled="f" stroked="f">
              <v:textbox inset=",,0">
                <w:txbxContent>
                  <w:p w14:paraId="2E5231BD" w14:textId="77777777" w:rsidR="000661DA" w:rsidRPr="0023094B" w:rsidRDefault="000661DA" w:rsidP="00D22DB6">
                    <w:pPr>
                      <w:jc w:val="right"/>
                    </w:pPr>
                    <w:bookmarkStart w:id="18" w:name="bmAccreditatie"/>
                    <w:bookmarkEnd w:id="18"/>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1E35E3" w14:textId="77777777" w:rsidR="00DE6BE1" w:rsidRDefault="00DE6BE1" w:rsidP="00817079">
      <w:pPr>
        <w:spacing w:line="240" w:lineRule="auto"/>
      </w:pPr>
      <w:r>
        <w:separator/>
      </w:r>
    </w:p>
  </w:footnote>
  <w:footnote w:type="continuationSeparator" w:id="0">
    <w:p w14:paraId="644D29AA" w14:textId="77777777" w:rsidR="00DE6BE1" w:rsidRDefault="00DE6BE1" w:rsidP="00817079">
      <w:pPr>
        <w:spacing w:line="240" w:lineRule="auto"/>
      </w:pPr>
      <w:r>
        <w:continuationSeparator/>
      </w:r>
    </w:p>
  </w:footnote>
  <w:footnote w:type="continuationNotice" w:id="1">
    <w:p w14:paraId="79839CFF" w14:textId="77777777" w:rsidR="00DE6BE1" w:rsidRDefault="00DE6BE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DB9D02" w14:textId="77777777" w:rsidR="000661DA" w:rsidRDefault="007E19BC">
    <w:pPr>
      <w:pStyle w:val="Koptekst"/>
    </w:pPr>
    <w:r>
      <w:rPr>
        <w:noProof/>
      </w:rPr>
      <w:drawing>
        <wp:inline distT="0" distB="0" distL="0" distR="0" wp14:anchorId="621986F5" wp14:editId="085B5F71">
          <wp:extent cx="1076325" cy="1076325"/>
          <wp:effectExtent l="19050" t="0" r="9525" b="0"/>
          <wp:docPr id="33" name="Afbeelding 33" descr="HR_LOGO_linksboven_zw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R_LOGO_linksboven_zwart"/>
                  <pic:cNvPicPr>
                    <a:picLocks noChangeAspect="1" noChangeArrowheads="1"/>
                  </pic:cNvPicPr>
                </pic:nvPicPr>
                <pic:blipFill>
                  <a:blip r:embed="rId1"/>
                  <a:srcRect/>
                  <a:stretch>
                    <a:fillRect/>
                  </a:stretch>
                </pic:blipFill>
                <pic:spPr bwMode="auto">
                  <a:xfrm>
                    <a:off x="0" y="0"/>
                    <a:ext cx="1076325" cy="1076325"/>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2D331" w14:textId="77777777" w:rsidR="000661DA" w:rsidRDefault="007E19BC">
    <w:pPr>
      <w:pStyle w:val="Koptekst"/>
    </w:pPr>
    <w:r w:rsidRPr="00051B81">
      <w:rPr>
        <w:noProof/>
        <w:sz w:val="12"/>
        <w:szCs w:val="12"/>
      </w:rPr>
      <w:drawing>
        <wp:anchor distT="0" distB="0" distL="114300" distR="114300" simplePos="0" relativeHeight="251658243" behindDoc="1" locked="0" layoutInCell="0" allowOverlap="1" wp14:anchorId="34691DE3" wp14:editId="3FAC4AE8">
          <wp:simplePos x="0" y="0"/>
          <wp:positionH relativeFrom="page">
            <wp:posOffset>591038</wp:posOffset>
          </wp:positionH>
          <wp:positionV relativeFrom="page">
            <wp:posOffset>381310</wp:posOffset>
          </wp:positionV>
          <wp:extent cx="990000" cy="990000"/>
          <wp:effectExtent l="0" t="0" r="635" b="635"/>
          <wp:wrapNone/>
          <wp:docPr id="34" name="Afbeelding 34" descr="C:\Projecten\Hogeschool Rotterdam\Nieuwe logos\Februari 2013\HR_logo2007_RGB reon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jecten\Hogeschool Rotterdam\Nieuwe logos\Februari 2013\HR_logo2007_RGB reonder.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90000" cy="990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8511" w:type="dxa"/>
      <w:tblInd w:w="1134"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CellMar>
        <w:left w:w="0" w:type="dxa"/>
        <w:right w:w="0" w:type="dxa"/>
      </w:tblCellMar>
      <w:tblLook w:val="01E0" w:firstRow="1" w:lastRow="1" w:firstColumn="1" w:lastColumn="1" w:noHBand="0" w:noVBand="0"/>
    </w:tblPr>
    <w:tblGrid>
      <w:gridCol w:w="6117"/>
      <w:gridCol w:w="2394"/>
    </w:tblGrid>
    <w:tr w:rsidR="00D22DB6" w14:paraId="70D3679C" w14:textId="77777777" w:rsidTr="00D22DB6">
      <w:trPr>
        <w:trHeight w:val="1539"/>
      </w:trPr>
      <w:tc>
        <w:tcPr>
          <w:tcW w:w="6117" w:type="dxa"/>
          <w:vAlign w:val="bottom"/>
        </w:tcPr>
        <w:p w14:paraId="19F80B73" w14:textId="77777777" w:rsidR="000661DA" w:rsidRDefault="000661DA" w:rsidP="00D22DB6">
          <w:pPr>
            <w:pStyle w:val="HROpleidingen"/>
            <w:spacing w:after="120"/>
          </w:pPr>
          <w:bookmarkStart w:id="14" w:name="bmInstituutNaamNietStandaard"/>
          <w:bookmarkEnd w:id="14"/>
        </w:p>
        <w:p w14:paraId="5BDC0BEC" w14:textId="77777777" w:rsidR="000661DA" w:rsidRDefault="000661DA" w:rsidP="00D22DB6">
          <w:pPr>
            <w:pStyle w:val="HRNaamInstituut"/>
          </w:pPr>
          <w:bookmarkStart w:id="15" w:name="bmInstituutnaam"/>
          <w:bookmarkEnd w:id="15"/>
        </w:p>
      </w:tc>
      <w:tc>
        <w:tcPr>
          <w:tcW w:w="2394" w:type="dxa"/>
          <w:vMerge w:val="restart"/>
        </w:tcPr>
        <w:p w14:paraId="23C25213" w14:textId="77777777" w:rsidR="000661DA" w:rsidRDefault="000661DA" w:rsidP="00D22DB6">
          <w:pPr>
            <w:jc w:val="right"/>
          </w:pPr>
        </w:p>
      </w:tc>
    </w:tr>
    <w:tr w:rsidR="00D22DB6" w14:paraId="5A4CC234" w14:textId="77777777" w:rsidTr="00D22DB6">
      <w:trPr>
        <w:trHeight w:val="442"/>
      </w:trPr>
      <w:tc>
        <w:tcPr>
          <w:tcW w:w="6117" w:type="dxa"/>
          <w:vAlign w:val="bottom"/>
        </w:tcPr>
        <w:p w14:paraId="793ABB29" w14:textId="77777777" w:rsidR="000661DA" w:rsidRDefault="000661DA" w:rsidP="00D22DB6">
          <w:pPr>
            <w:pStyle w:val="HRNaamInstituut"/>
          </w:pPr>
        </w:p>
      </w:tc>
      <w:tc>
        <w:tcPr>
          <w:tcW w:w="2394" w:type="dxa"/>
          <w:vMerge/>
        </w:tcPr>
        <w:p w14:paraId="5D2B1EE3" w14:textId="77777777" w:rsidR="000661DA" w:rsidRDefault="000661DA" w:rsidP="00D22DB6">
          <w:pPr>
            <w:jc w:val="right"/>
          </w:pPr>
        </w:p>
      </w:tc>
    </w:tr>
  </w:tbl>
  <w:p w14:paraId="4DC339A1" w14:textId="77777777" w:rsidR="000661DA" w:rsidRDefault="007E19BC" w:rsidP="00D22DB6">
    <w:pPr>
      <w:pStyle w:val="HRNaamInstituut"/>
    </w:pPr>
    <w:r w:rsidRPr="00051B81">
      <w:rPr>
        <w:noProof/>
        <w:sz w:val="12"/>
        <w:szCs w:val="12"/>
      </w:rPr>
      <w:drawing>
        <wp:anchor distT="0" distB="0" distL="114300" distR="114300" simplePos="0" relativeHeight="251658242" behindDoc="1" locked="0" layoutInCell="0" allowOverlap="1" wp14:anchorId="4FC27E06" wp14:editId="73697A8D">
          <wp:simplePos x="0" y="0"/>
          <wp:positionH relativeFrom="page">
            <wp:posOffset>360045</wp:posOffset>
          </wp:positionH>
          <wp:positionV relativeFrom="page">
            <wp:posOffset>360045</wp:posOffset>
          </wp:positionV>
          <wp:extent cx="990000" cy="990000"/>
          <wp:effectExtent l="0" t="0" r="635" b="635"/>
          <wp:wrapNone/>
          <wp:docPr id="35" name="Afbeelding 35" descr="C:\Projecten\Hogeschool Rotterdam\Nieuwe logos\Februari 2013\HR_logo2007_RGB reonde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jecten\Hogeschool Rotterdam\Nieuwe logos\Februari 2013\HR_logo2007_RGB reonder.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990000" cy="9900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intelligence2.xml><?xml version="1.0" encoding="utf-8"?>
<int2:intelligence xmlns:int2="http://schemas.microsoft.com/office/intelligence/2020/intelligence" xmlns:oel="http://schemas.microsoft.com/office/2019/extlst">
  <int2:observations>
    <int2:textHash int2:hashCode="GQscQFEmgarztH" int2:id="LHQ5ATro">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BA2224"/>
    <w:multiLevelType w:val="multilevel"/>
    <w:tmpl w:val="E63C539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F283312"/>
    <w:multiLevelType w:val="hybridMultilevel"/>
    <w:tmpl w:val="0C8841D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2B56B5E"/>
    <w:multiLevelType w:val="multilevel"/>
    <w:tmpl w:val="9A8ED668"/>
    <w:lvl w:ilvl="0">
      <w:start w:val="2"/>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 w15:restartNumberingAfterBreak="0">
    <w:nsid w:val="12D9A63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2115508F"/>
    <w:multiLevelType w:val="hybridMultilevel"/>
    <w:tmpl w:val="AD8AF1F0"/>
    <w:lvl w:ilvl="0" w:tplc="69B23708">
      <w:numFmt w:val="bullet"/>
      <w:lvlText w:val="−"/>
      <w:lvlJc w:val="left"/>
      <w:pPr>
        <w:ind w:left="720" w:hanging="360"/>
      </w:pPr>
      <w:rPr>
        <w:rFonts w:ascii="Arial" w:eastAsiaTheme="minorEastAsia"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229A331E"/>
    <w:multiLevelType w:val="hybridMultilevel"/>
    <w:tmpl w:val="9050D4F6"/>
    <w:lvl w:ilvl="0" w:tplc="0809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6065AE7"/>
    <w:multiLevelType w:val="hybridMultilevel"/>
    <w:tmpl w:val="D4EE2D50"/>
    <w:lvl w:ilvl="0" w:tplc="4F724992">
      <w:numFmt w:val="bullet"/>
      <w:lvlText w:val="-"/>
      <w:lvlJc w:val="left"/>
      <w:pPr>
        <w:ind w:left="720" w:hanging="360"/>
      </w:pPr>
      <w:rPr>
        <w:rFonts w:ascii="Arial" w:eastAsiaTheme="minorEastAsia"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28D51E7E"/>
    <w:multiLevelType w:val="hybridMultilevel"/>
    <w:tmpl w:val="61C2C50A"/>
    <w:lvl w:ilvl="0" w:tplc="7EDE79C8">
      <w:numFmt w:val="bullet"/>
      <w:lvlText w:val="−"/>
      <w:lvlJc w:val="left"/>
      <w:pPr>
        <w:ind w:left="720" w:hanging="360"/>
      </w:pPr>
      <w:rPr>
        <w:rFonts w:ascii="Arial" w:eastAsiaTheme="minorEastAsia"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BE356F0"/>
    <w:multiLevelType w:val="hybridMultilevel"/>
    <w:tmpl w:val="34E2276C"/>
    <w:lvl w:ilvl="0" w:tplc="94FE7342">
      <w:numFmt w:val="bullet"/>
      <w:lvlText w:val="−"/>
      <w:lvlJc w:val="left"/>
      <w:pPr>
        <w:ind w:left="720" w:hanging="360"/>
      </w:pPr>
      <w:rPr>
        <w:rFonts w:ascii="Arial" w:eastAsiaTheme="minorEastAsia"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31071AF6"/>
    <w:multiLevelType w:val="hybridMultilevel"/>
    <w:tmpl w:val="30DCDCAC"/>
    <w:lvl w:ilvl="0" w:tplc="4E986B3A">
      <w:start w:val="1"/>
      <w:numFmt w:val="bullet"/>
      <w:lvlText w:val=""/>
      <w:lvlJc w:val="left"/>
      <w:pPr>
        <w:ind w:left="720" w:hanging="360"/>
      </w:pPr>
      <w:rPr>
        <w:rFonts w:ascii="Symbol" w:hAnsi="Symbol" w:hint="default"/>
      </w:rPr>
    </w:lvl>
    <w:lvl w:ilvl="1" w:tplc="1CCC23A8">
      <w:start w:val="1"/>
      <w:numFmt w:val="bullet"/>
      <w:lvlText w:val=""/>
      <w:lvlJc w:val="left"/>
      <w:pPr>
        <w:ind w:left="1440" w:hanging="360"/>
      </w:pPr>
      <w:rPr>
        <w:rFonts w:ascii="Symbol" w:hAnsi="Symbol" w:hint="default"/>
      </w:rPr>
    </w:lvl>
    <w:lvl w:ilvl="2" w:tplc="5A26BCAC">
      <w:start w:val="1"/>
      <w:numFmt w:val="lowerRoman"/>
      <w:lvlText w:val="%3."/>
      <w:lvlJc w:val="right"/>
      <w:pPr>
        <w:ind w:left="2160" w:hanging="180"/>
      </w:pPr>
    </w:lvl>
    <w:lvl w:ilvl="3" w:tplc="8DA21FDA">
      <w:start w:val="1"/>
      <w:numFmt w:val="decimal"/>
      <w:lvlText w:val="%4."/>
      <w:lvlJc w:val="left"/>
      <w:pPr>
        <w:ind w:left="2880" w:hanging="360"/>
      </w:pPr>
    </w:lvl>
    <w:lvl w:ilvl="4" w:tplc="4B58D478">
      <w:start w:val="1"/>
      <w:numFmt w:val="lowerLetter"/>
      <w:lvlText w:val="%5."/>
      <w:lvlJc w:val="left"/>
      <w:pPr>
        <w:ind w:left="3600" w:hanging="360"/>
      </w:pPr>
    </w:lvl>
    <w:lvl w:ilvl="5" w:tplc="A0DCA186">
      <w:start w:val="1"/>
      <w:numFmt w:val="lowerRoman"/>
      <w:lvlText w:val="%6."/>
      <w:lvlJc w:val="right"/>
      <w:pPr>
        <w:ind w:left="4320" w:hanging="180"/>
      </w:pPr>
    </w:lvl>
    <w:lvl w:ilvl="6" w:tplc="31C6FEDA">
      <w:start w:val="1"/>
      <w:numFmt w:val="decimal"/>
      <w:lvlText w:val="%7."/>
      <w:lvlJc w:val="left"/>
      <w:pPr>
        <w:ind w:left="5040" w:hanging="360"/>
      </w:pPr>
    </w:lvl>
    <w:lvl w:ilvl="7" w:tplc="7CBCCA32">
      <w:start w:val="1"/>
      <w:numFmt w:val="lowerLetter"/>
      <w:lvlText w:val="%8."/>
      <w:lvlJc w:val="left"/>
      <w:pPr>
        <w:ind w:left="5760" w:hanging="360"/>
      </w:pPr>
    </w:lvl>
    <w:lvl w:ilvl="8" w:tplc="97CE29C4">
      <w:start w:val="1"/>
      <w:numFmt w:val="lowerRoman"/>
      <w:lvlText w:val="%9."/>
      <w:lvlJc w:val="right"/>
      <w:pPr>
        <w:ind w:left="6480" w:hanging="180"/>
      </w:pPr>
    </w:lvl>
  </w:abstractNum>
  <w:abstractNum w:abstractNumId="10" w15:restartNumberingAfterBreak="0">
    <w:nsid w:val="31541DCD"/>
    <w:multiLevelType w:val="multilevel"/>
    <w:tmpl w:val="74DA6BFE"/>
    <w:lvl w:ilvl="0">
      <w:start w:val="1"/>
      <w:numFmt w:val="decimal"/>
      <w:pStyle w:val="Nummering"/>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bullet"/>
      <w:lvlText w:val=""/>
      <w:lvlJc w:val="left"/>
      <w:pPr>
        <w:ind w:left="1080" w:hanging="360"/>
      </w:pPr>
      <w:rPr>
        <w:rFonts w:ascii="Symbol" w:hAnsi="Symbol" w:hint="default"/>
      </w:rPr>
    </w:lvl>
    <w:lvl w:ilvl="3">
      <w:start w:val="1"/>
      <w:numFmt w:val="bullet"/>
      <w:lvlText w:val="‐"/>
      <w:lvlJc w:val="left"/>
      <w:pPr>
        <w:ind w:left="1440" w:hanging="360"/>
      </w:pPr>
      <w:rPr>
        <w:rFonts w:ascii="Calibri" w:hAnsi="Calibri" w:hint="default"/>
      </w:rPr>
    </w:lvl>
    <w:lvl w:ilvl="4">
      <w:start w:val="1"/>
      <w:numFmt w:val="bullet"/>
      <w:lvlText w:val="‐"/>
      <w:lvlJc w:val="left"/>
      <w:pPr>
        <w:ind w:left="1800" w:hanging="360"/>
      </w:pPr>
      <w:rPr>
        <w:rFonts w:ascii="Calibri" w:hAnsi="Calibri" w:hint="default"/>
      </w:rPr>
    </w:lvl>
    <w:lvl w:ilvl="5">
      <w:start w:val="1"/>
      <w:numFmt w:val="bullet"/>
      <w:lvlText w:val="‐"/>
      <w:lvlJc w:val="left"/>
      <w:pPr>
        <w:ind w:left="2160" w:hanging="360"/>
      </w:pPr>
      <w:rPr>
        <w:rFonts w:ascii="Calibri" w:hAnsi="Calibri"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434785A"/>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346556A2"/>
    <w:multiLevelType w:val="hybridMultilevel"/>
    <w:tmpl w:val="78B4092E"/>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39BA610E"/>
    <w:multiLevelType w:val="hybridMultilevel"/>
    <w:tmpl w:val="42B8D8D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F526CD4"/>
    <w:multiLevelType w:val="hybridMultilevel"/>
    <w:tmpl w:val="8A182F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2FF7449"/>
    <w:multiLevelType w:val="hybridMultilevel"/>
    <w:tmpl w:val="A71C846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4A2B2062"/>
    <w:multiLevelType w:val="multilevel"/>
    <w:tmpl w:val="5E80AC38"/>
    <w:lvl w:ilvl="0">
      <w:start w:val="1"/>
      <w:numFmt w:val="decimal"/>
      <w:lvlText w:val="%1."/>
      <w:lvlJc w:val="left"/>
      <w:pPr>
        <w:tabs>
          <w:tab w:val="num" w:pos="360"/>
        </w:tabs>
        <w:ind w:left="360" w:hanging="360"/>
      </w:pPr>
    </w:lvl>
    <w:lvl w:ilvl="1">
      <w:start w:val="1"/>
      <w:numFmt w:val="decimal"/>
      <w:isLgl/>
      <w:lvlText w:val="%1.%2"/>
      <w:lvlJc w:val="left"/>
      <w:pPr>
        <w:tabs>
          <w:tab w:val="num" w:pos="375"/>
        </w:tabs>
        <w:ind w:left="375" w:hanging="37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7" w15:restartNumberingAfterBreak="0">
    <w:nsid w:val="4BEC5B0C"/>
    <w:multiLevelType w:val="hybridMultilevel"/>
    <w:tmpl w:val="3418D7A8"/>
    <w:lvl w:ilvl="0" w:tplc="04130003">
      <w:start w:val="1"/>
      <w:numFmt w:val="bullet"/>
      <w:lvlText w:val="o"/>
      <w:lvlJc w:val="left"/>
      <w:pPr>
        <w:ind w:left="720" w:hanging="360"/>
      </w:pPr>
      <w:rPr>
        <w:rFonts w:ascii="Courier New" w:hAnsi="Courier New" w:cs="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4C3675F3"/>
    <w:multiLevelType w:val="hybridMultilevel"/>
    <w:tmpl w:val="6CF09666"/>
    <w:lvl w:ilvl="0" w:tplc="3B0CB0A4">
      <w:start w:val="1"/>
      <w:numFmt w:val="bullet"/>
      <w:lvlText w:val=""/>
      <w:lvlJc w:val="left"/>
      <w:pPr>
        <w:ind w:left="720" w:hanging="360"/>
      </w:pPr>
      <w:rPr>
        <w:rFonts w:ascii="Symbol" w:hAnsi="Symbol" w:hint="default"/>
      </w:rPr>
    </w:lvl>
    <w:lvl w:ilvl="1" w:tplc="04FEBDCA">
      <w:start w:val="1"/>
      <w:numFmt w:val="bullet"/>
      <w:lvlText w:val=""/>
      <w:lvlJc w:val="left"/>
      <w:pPr>
        <w:ind w:left="1440" w:hanging="360"/>
      </w:pPr>
      <w:rPr>
        <w:rFonts w:ascii="Symbol" w:hAnsi="Symbol" w:hint="default"/>
      </w:rPr>
    </w:lvl>
    <w:lvl w:ilvl="2" w:tplc="63180E46">
      <w:start w:val="1"/>
      <w:numFmt w:val="lowerRoman"/>
      <w:lvlText w:val="%3."/>
      <w:lvlJc w:val="right"/>
      <w:pPr>
        <w:ind w:left="2160" w:hanging="180"/>
      </w:pPr>
    </w:lvl>
    <w:lvl w:ilvl="3" w:tplc="F55C568C">
      <w:start w:val="1"/>
      <w:numFmt w:val="decimal"/>
      <w:lvlText w:val="%4."/>
      <w:lvlJc w:val="left"/>
      <w:pPr>
        <w:ind w:left="2880" w:hanging="360"/>
      </w:pPr>
    </w:lvl>
    <w:lvl w:ilvl="4" w:tplc="895887EE">
      <w:start w:val="1"/>
      <w:numFmt w:val="lowerLetter"/>
      <w:lvlText w:val="%5."/>
      <w:lvlJc w:val="left"/>
      <w:pPr>
        <w:ind w:left="3600" w:hanging="360"/>
      </w:pPr>
    </w:lvl>
    <w:lvl w:ilvl="5" w:tplc="2BD4C90C">
      <w:start w:val="1"/>
      <w:numFmt w:val="lowerRoman"/>
      <w:lvlText w:val="%6."/>
      <w:lvlJc w:val="right"/>
      <w:pPr>
        <w:ind w:left="4320" w:hanging="180"/>
      </w:pPr>
    </w:lvl>
    <w:lvl w:ilvl="6" w:tplc="68DC2F04">
      <w:start w:val="1"/>
      <w:numFmt w:val="decimal"/>
      <w:lvlText w:val="%7."/>
      <w:lvlJc w:val="left"/>
      <w:pPr>
        <w:ind w:left="5040" w:hanging="360"/>
      </w:pPr>
    </w:lvl>
    <w:lvl w:ilvl="7" w:tplc="238CF2B2">
      <w:start w:val="1"/>
      <w:numFmt w:val="lowerLetter"/>
      <w:lvlText w:val="%8."/>
      <w:lvlJc w:val="left"/>
      <w:pPr>
        <w:ind w:left="5760" w:hanging="360"/>
      </w:pPr>
    </w:lvl>
    <w:lvl w:ilvl="8" w:tplc="1E92071E">
      <w:start w:val="1"/>
      <w:numFmt w:val="lowerRoman"/>
      <w:lvlText w:val="%9."/>
      <w:lvlJc w:val="right"/>
      <w:pPr>
        <w:ind w:left="6480" w:hanging="180"/>
      </w:pPr>
    </w:lvl>
  </w:abstractNum>
  <w:abstractNum w:abstractNumId="19" w15:restartNumberingAfterBreak="0">
    <w:nsid w:val="4CF75B1B"/>
    <w:multiLevelType w:val="hybridMultilevel"/>
    <w:tmpl w:val="BB60F9B8"/>
    <w:lvl w:ilvl="0" w:tplc="FD3234D2">
      <w:numFmt w:val="bullet"/>
      <w:lvlText w:val="−"/>
      <w:lvlJc w:val="left"/>
      <w:pPr>
        <w:ind w:left="720" w:hanging="360"/>
      </w:pPr>
      <w:rPr>
        <w:rFonts w:ascii="Arial" w:eastAsiaTheme="minorEastAsia"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53F17936"/>
    <w:multiLevelType w:val="hybridMultilevel"/>
    <w:tmpl w:val="AF4EC298"/>
    <w:lvl w:ilvl="0" w:tplc="CB02A27E">
      <w:start w:val="1"/>
      <w:numFmt w:val="bullet"/>
      <w:lvlText w:val="-"/>
      <w:lvlJc w:val="left"/>
      <w:pPr>
        <w:ind w:left="720" w:hanging="360"/>
      </w:pPr>
      <w:rPr>
        <w:rFonts w:ascii="Calibri" w:hAnsi="Calibri" w:hint="default"/>
      </w:rPr>
    </w:lvl>
    <w:lvl w:ilvl="1" w:tplc="3ADEC4CE">
      <w:start w:val="1"/>
      <w:numFmt w:val="bullet"/>
      <w:lvlText w:val="o"/>
      <w:lvlJc w:val="left"/>
      <w:pPr>
        <w:ind w:left="1440" w:hanging="360"/>
      </w:pPr>
      <w:rPr>
        <w:rFonts w:ascii="Courier New" w:hAnsi="Courier New" w:hint="default"/>
      </w:rPr>
    </w:lvl>
    <w:lvl w:ilvl="2" w:tplc="BC34AD26">
      <w:start w:val="1"/>
      <w:numFmt w:val="bullet"/>
      <w:lvlText w:val=""/>
      <w:lvlJc w:val="left"/>
      <w:pPr>
        <w:ind w:left="2160" w:hanging="360"/>
      </w:pPr>
      <w:rPr>
        <w:rFonts w:ascii="Wingdings" w:hAnsi="Wingdings" w:hint="default"/>
      </w:rPr>
    </w:lvl>
    <w:lvl w:ilvl="3" w:tplc="0CD80BBE">
      <w:start w:val="1"/>
      <w:numFmt w:val="bullet"/>
      <w:lvlText w:val=""/>
      <w:lvlJc w:val="left"/>
      <w:pPr>
        <w:ind w:left="2880" w:hanging="360"/>
      </w:pPr>
      <w:rPr>
        <w:rFonts w:ascii="Symbol" w:hAnsi="Symbol" w:hint="default"/>
      </w:rPr>
    </w:lvl>
    <w:lvl w:ilvl="4" w:tplc="F72872AC">
      <w:start w:val="1"/>
      <w:numFmt w:val="bullet"/>
      <w:lvlText w:val="o"/>
      <w:lvlJc w:val="left"/>
      <w:pPr>
        <w:ind w:left="3600" w:hanging="360"/>
      </w:pPr>
      <w:rPr>
        <w:rFonts w:ascii="Courier New" w:hAnsi="Courier New" w:hint="default"/>
      </w:rPr>
    </w:lvl>
    <w:lvl w:ilvl="5" w:tplc="D4BA8DF8">
      <w:start w:val="1"/>
      <w:numFmt w:val="bullet"/>
      <w:lvlText w:val=""/>
      <w:lvlJc w:val="left"/>
      <w:pPr>
        <w:ind w:left="4320" w:hanging="360"/>
      </w:pPr>
      <w:rPr>
        <w:rFonts w:ascii="Wingdings" w:hAnsi="Wingdings" w:hint="default"/>
      </w:rPr>
    </w:lvl>
    <w:lvl w:ilvl="6" w:tplc="DF5C7512">
      <w:start w:val="1"/>
      <w:numFmt w:val="bullet"/>
      <w:lvlText w:val=""/>
      <w:lvlJc w:val="left"/>
      <w:pPr>
        <w:ind w:left="5040" w:hanging="360"/>
      </w:pPr>
      <w:rPr>
        <w:rFonts w:ascii="Symbol" w:hAnsi="Symbol" w:hint="default"/>
      </w:rPr>
    </w:lvl>
    <w:lvl w:ilvl="7" w:tplc="995CFDB2">
      <w:start w:val="1"/>
      <w:numFmt w:val="bullet"/>
      <w:lvlText w:val="o"/>
      <w:lvlJc w:val="left"/>
      <w:pPr>
        <w:ind w:left="5760" w:hanging="360"/>
      </w:pPr>
      <w:rPr>
        <w:rFonts w:ascii="Courier New" w:hAnsi="Courier New" w:hint="default"/>
      </w:rPr>
    </w:lvl>
    <w:lvl w:ilvl="8" w:tplc="34AC2F86">
      <w:start w:val="1"/>
      <w:numFmt w:val="bullet"/>
      <w:lvlText w:val=""/>
      <w:lvlJc w:val="left"/>
      <w:pPr>
        <w:ind w:left="6480" w:hanging="360"/>
      </w:pPr>
      <w:rPr>
        <w:rFonts w:ascii="Wingdings" w:hAnsi="Wingdings" w:hint="default"/>
      </w:rPr>
    </w:lvl>
  </w:abstractNum>
  <w:abstractNum w:abstractNumId="21" w15:restartNumberingAfterBreak="0">
    <w:nsid w:val="58556F7B"/>
    <w:multiLevelType w:val="hybridMultilevel"/>
    <w:tmpl w:val="33AA838E"/>
    <w:lvl w:ilvl="0" w:tplc="724E964E">
      <w:start w:val="1"/>
      <w:numFmt w:val="bullet"/>
      <w:lvlText w:val=""/>
      <w:lvlJc w:val="left"/>
      <w:pPr>
        <w:ind w:left="720" w:hanging="360"/>
      </w:pPr>
      <w:rPr>
        <w:rFonts w:ascii="Symbol" w:hAnsi="Symbol" w:hint="default"/>
      </w:rPr>
    </w:lvl>
    <w:lvl w:ilvl="1" w:tplc="DC6E17D8">
      <w:start w:val="1"/>
      <w:numFmt w:val="bullet"/>
      <w:lvlText w:val="o"/>
      <w:lvlJc w:val="left"/>
      <w:pPr>
        <w:ind w:left="1440" w:hanging="360"/>
      </w:pPr>
      <w:rPr>
        <w:rFonts w:ascii="Courier New" w:hAnsi="Courier New" w:hint="default"/>
      </w:rPr>
    </w:lvl>
    <w:lvl w:ilvl="2" w:tplc="FDDA3B98">
      <w:start w:val="1"/>
      <w:numFmt w:val="bullet"/>
      <w:lvlText w:val=""/>
      <w:lvlJc w:val="left"/>
      <w:pPr>
        <w:ind w:left="2160" w:hanging="360"/>
      </w:pPr>
      <w:rPr>
        <w:rFonts w:ascii="Wingdings" w:hAnsi="Wingdings" w:hint="default"/>
      </w:rPr>
    </w:lvl>
    <w:lvl w:ilvl="3" w:tplc="8E70C1CE">
      <w:start w:val="1"/>
      <w:numFmt w:val="bullet"/>
      <w:lvlText w:val=""/>
      <w:lvlJc w:val="left"/>
      <w:pPr>
        <w:ind w:left="2880" w:hanging="360"/>
      </w:pPr>
      <w:rPr>
        <w:rFonts w:ascii="Symbol" w:hAnsi="Symbol" w:hint="default"/>
      </w:rPr>
    </w:lvl>
    <w:lvl w:ilvl="4" w:tplc="8C5ADCF4">
      <w:start w:val="1"/>
      <w:numFmt w:val="bullet"/>
      <w:lvlText w:val="o"/>
      <w:lvlJc w:val="left"/>
      <w:pPr>
        <w:ind w:left="3600" w:hanging="360"/>
      </w:pPr>
      <w:rPr>
        <w:rFonts w:ascii="Courier New" w:hAnsi="Courier New" w:hint="default"/>
      </w:rPr>
    </w:lvl>
    <w:lvl w:ilvl="5" w:tplc="322872EA">
      <w:start w:val="1"/>
      <w:numFmt w:val="bullet"/>
      <w:lvlText w:val=""/>
      <w:lvlJc w:val="left"/>
      <w:pPr>
        <w:ind w:left="4320" w:hanging="360"/>
      </w:pPr>
      <w:rPr>
        <w:rFonts w:ascii="Wingdings" w:hAnsi="Wingdings" w:hint="default"/>
      </w:rPr>
    </w:lvl>
    <w:lvl w:ilvl="6" w:tplc="1C74EBB0">
      <w:start w:val="1"/>
      <w:numFmt w:val="bullet"/>
      <w:lvlText w:val=""/>
      <w:lvlJc w:val="left"/>
      <w:pPr>
        <w:ind w:left="5040" w:hanging="360"/>
      </w:pPr>
      <w:rPr>
        <w:rFonts w:ascii="Symbol" w:hAnsi="Symbol" w:hint="default"/>
      </w:rPr>
    </w:lvl>
    <w:lvl w:ilvl="7" w:tplc="4F2A7096">
      <w:start w:val="1"/>
      <w:numFmt w:val="bullet"/>
      <w:lvlText w:val="o"/>
      <w:lvlJc w:val="left"/>
      <w:pPr>
        <w:ind w:left="5760" w:hanging="360"/>
      </w:pPr>
      <w:rPr>
        <w:rFonts w:ascii="Courier New" w:hAnsi="Courier New" w:hint="default"/>
      </w:rPr>
    </w:lvl>
    <w:lvl w:ilvl="8" w:tplc="8ADCC056">
      <w:start w:val="1"/>
      <w:numFmt w:val="bullet"/>
      <w:lvlText w:val=""/>
      <w:lvlJc w:val="left"/>
      <w:pPr>
        <w:ind w:left="6480" w:hanging="360"/>
      </w:pPr>
      <w:rPr>
        <w:rFonts w:ascii="Wingdings" w:hAnsi="Wingdings" w:hint="default"/>
      </w:rPr>
    </w:lvl>
  </w:abstractNum>
  <w:abstractNum w:abstractNumId="22" w15:restartNumberingAfterBreak="0">
    <w:nsid w:val="6963A62B"/>
    <w:multiLevelType w:val="hybridMultilevel"/>
    <w:tmpl w:val="000DB989"/>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733F031A"/>
    <w:multiLevelType w:val="hybridMultilevel"/>
    <w:tmpl w:val="34006EC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7B232EF2"/>
    <w:multiLevelType w:val="multilevel"/>
    <w:tmpl w:val="854051E6"/>
    <w:lvl w:ilvl="0">
      <w:start w:val="1"/>
      <w:numFmt w:val="decimal"/>
      <w:pStyle w:val="Kop1"/>
      <w:lvlText w:val="%1."/>
      <w:lvlJc w:val="left"/>
      <w:pPr>
        <w:ind w:left="567" w:hanging="567"/>
      </w:pPr>
      <w:rPr>
        <w:rFonts w:hint="default"/>
      </w:rPr>
    </w:lvl>
    <w:lvl w:ilvl="1">
      <w:start w:val="1"/>
      <w:numFmt w:val="decimal"/>
      <w:pStyle w:val="Kop2"/>
      <w:lvlText w:val="%1.%2."/>
      <w:lvlJc w:val="left"/>
      <w:pPr>
        <w:ind w:left="993" w:hanging="851"/>
      </w:pPr>
      <w:rPr>
        <w:rFonts w:hint="default"/>
      </w:rPr>
    </w:lvl>
    <w:lvl w:ilvl="2">
      <w:start w:val="1"/>
      <w:numFmt w:val="decimal"/>
      <w:pStyle w:val="Kop3"/>
      <w:lvlText w:val="%1.%2.%3."/>
      <w:lvlJc w:val="left"/>
      <w:pPr>
        <w:ind w:left="851" w:hanging="851"/>
      </w:pPr>
      <w:rPr>
        <w:rFonts w:hint="default"/>
      </w:rPr>
    </w:lvl>
    <w:lvl w:ilvl="3">
      <w:start w:val="1"/>
      <w:numFmt w:val="decimal"/>
      <w:pStyle w:val="Kop4"/>
      <w:suff w:val="space"/>
      <w:lvlText w:val="%1.%2.%3.%4."/>
      <w:lvlJc w:val="left"/>
      <w:pPr>
        <w:ind w:left="1728" w:hanging="648"/>
      </w:pPr>
      <w:rPr>
        <w:rFonts w:hint="default"/>
      </w:rPr>
    </w:lvl>
    <w:lvl w:ilvl="4">
      <w:start w:val="1"/>
      <w:numFmt w:val="decimal"/>
      <w:suff w:val="space"/>
      <w:lvlText w:val="%1.%2.%3.%4.%5."/>
      <w:lvlJc w:val="left"/>
      <w:pPr>
        <w:ind w:left="2232" w:hanging="792"/>
      </w:pPr>
      <w:rPr>
        <w:rFonts w:hint="default"/>
      </w:rPr>
    </w:lvl>
    <w:lvl w:ilvl="5">
      <w:start w:val="1"/>
      <w:numFmt w:val="decimal"/>
      <w:suff w:val="space"/>
      <w:lvlText w:val="%1.%2.%3.%4.%5.%6."/>
      <w:lvlJc w:val="left"/>
      <w:pPr>
        <w:ind w:left="2736" w:hanging="936"/>
      </w:pPr>
      <w:rPr>
        <w:rFonts w:hint="default"/>
      </w:rPr>
    </w:lvl>
    <w:lvl w:ilvl="6">
      <w:start w:val="1"/>
      <w:numFmt w:val="decimal"/>
      <w:suff w:val="space"/>
      <w:lvlText w:val="%1.%2.%3.%4.%5.%6.%7."/>
      <w:lvlJc w:val="left"/>
      <w:pPr>
        <w:ind w:left="3240" w:hanging="1080"/>
      </w:pPr>
      <w:rPr>
        <w:rFonts w:hint="default"/>
      </w:rPr>
    </w:lvl>
    <w:lvl w:ilvl="7">
      <w:start w:val="1"/>
      <w:numFmt w:val="decimal"/>
      <w:lvlText w:val="%8.%1."/>
      <w:lvlJc w:val="left"/>
      <w:pPr>
        <w:ind w:left="3744" w:hanging="1224"/>
      </w:pPr>
      <w:rPr>
        <w:rFonts w:hint="default"/>
      </w:rPr>
    </w:lvl>
    <w:lvl w:ilvl="8">
      <w:start w:val="1"/>
      <w:numFmt w:val="decimal"/>
      <w:suff w:val="space"/>
      <w:lvlText w:val="%9.%1.%2."/>
      <w:lvlJc w:val="left"/>
      <w:pPr>
        <w:ind w:left="4320" w:hanging="1440"/>
      </w:pPr>
      <w:rPr>
        <w:rFonts w:hint="default"/>
      </w:rPr>
    </w:lvl>
  </w:abstractNum>
  <w:abstractNum w:abstractNumId="25" w15:restartNumberingAfterBreak="0">
    <w:nsid w:val="7B2F0FD2"/>
    <w:multiLevelType w:val="hybridMultilevel"/>
    <w:tmpl w:val="2FE8474E"/>
    <w:lvl w:ilvl="0" w:tplc="9670CBCA">
      <w:start w:val="1"/>
      <w:numFmt w:val="decimal"/>
      <w:lvlText w:val="Eis %1"/>
      <w:lvlJc w:val="left"/>
      <w:pPr>
        <w:ind w:left="284" w:hanging="284"/>
      </w:pPr>
      <w:rPr>
        <w:rFonts w:hint="default"/>
      </w:rPr>
    </w:lvl>
    <w:lvl w:ilvl="1" w:tplc="CE6C7E2C">
      <w:numFmt w:val="bullet"/>
      <w:lvlText w:val="-"/>
      <w:lvlJc w:val="left"/>
      <w:pPr>
        <w:ind w:left="2520" w:hanging="1440"/>
      </w:pPr>
      <w:rPr>
        <w:rFonts w:ascii="Arial" w:eastAsia="Times New Roman" w:hAnsi="Arial" w:cs="Arial" w:hint="default"/>
      </w:rPr>
    </w:lvl>
    <w:lvl w:ilvl="2" w:tplc="02B2E050">
      <w:numFmt w:val="bullet"/>
      <w:lvlText w:val="•"/>
      <w:lvlJc w:val="left"/>
      <w:pPr>
        <w:ind w:left="2340" w:hanging="360"/>
      </w:pPr>
      <w:rPr>
        <w:rFonts w:ascii="Arial" w:eastAsia="Times New Roman" w:hAnsi="Arial" w:cs="Arial" w:hint="default"/>
      </w:r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575093222">
    <w:abstractNumId w:val="24"/>
  </w:num>
  <w:num w:numId="2" w16cid:durableId="949630795">
    <w:abstractNumId w:val="25"/>
  </w:num>
  <w:num w:numId="3" w16cid:durableId="1298417928">
    <w:abstractNumId w:val="17"/>
  </w:num>
  <w:num w:numId="4" w16cid:durableId="1026255331">
    <w:abstractNumId w:val="13"/>
  </w:num>
  <w:num w:numId="5" w16cid:durableId="1922134638">
    <w:abstractNumId w:val="23"/>
  </w:num>
  <w:num w:numId="6" w16cid:durableId="691299505">
    <w:abstractNumId w:val="12"/>
  </w:num>
  <w:num w:numId="7" w16cid:durableId="1346251719">
    <w:abstractNumId w:val="1"/>
  </w:num>
  <w:num w:numId="8" w16cid:durableId="888078707">
    <w:abstractNumId w:val="20"/>
  </w:num>
  <w:num w:numId="9" w16cid:durableId="2036227877">
    <w:abstractNumId w:val="11"/>
  </w:num>
  <w:num w:numId="10" w16cid:durableId="2037921147">
    <w:abstractNumId w:val="3"/>
  </w:num>
  <w:num w:numId="11" w16cid:durableId="1266956613">
    <w:abstractNumId w:val="24"/>
  </w:num>
  <w:num w:numId="12" w16cid:durableId="1011494327">
    <w:abstractNumId w:val="24"/>
  </w:num>
  <w:num w:numId="13" w16cid:durableId="900868648">
    <w:abstractNumId w:val="24"/>
  </w:num>
  <w:num w:numId="14" w16cid:durableId="105513601">
    <w:abstractNumId w:val="24"/>
  </w:num>
  <w:num w:numId="15" w16cid:durableId="1975718647">
    <w:abstractNumId w:val="22"/>
  </w:num>
  <w:num w:numId="16" w16cid:durableId="776021294">
    <w:abstractNumId w:val="15"/>
  </w:num>
  <w:num w:numId="17" w16cid:durableId="61610460">
    <w:abstractNumId w:val="10"/>
  </w:num>
  <w:num w:numId="18" w16cid:durableId="903881610">
    <w:abstractNumId w:val="0"/>
  </w:num>
  <w:num w:numId="19" w16cid:durableId="245383718">
    <w:abstractNumId w:val="24"/>
  </w:num>
  <w:num w:numId="20" w16cid:durableId="17201056">
    <w:abstractNumId w:val="14"/>
  </w:num>
  <w:num w:numId="21" w16cid:durableId="1444616891">
    <w:abstractNumId w:val="6"/>
  </w:num>
  <w:num w:numId="22" w16cid:durableId="81462386">
    <w:abstractNumId w:val="7"/>
  </w:num>
  <w:num w:numId="23" w16cid:durableId="1716856326">
    <w:abstractNumId w:val="19"/>
  </w:num>
  <w:num w:numId="24" w16cid:durableId="895776430">
    <w:abstractNumId w:val="4"/>
  </w:num>
  <w:num w:numId="25" w16cid:durableId="778330577">
    <w:abstractNumId w:val="8"/>
  </w:num>
  <w:num w:numId="26" w16cid:durableId="1636061089">
    <w:abstractNumId w:val="5"/>
  </w:num>
  <w:num w:numId="27" w16cid:durableId="1555853657">
    <w:abstractNumId w:val="16"/>
  </w:num>
  <w:num w:numId="28" w16cid:durableId="144973198">
    <w:abstractNumId w:val="2"/>
  </w:num>
  <w:num w:numId="29" w16cid:durableId="772672759">
    <w:abstractNumId w:val="18"/>
  </w:num>
  <w:num w:numId="30" w16cid:durableId="445317519">
    <w:abstractNumId w:val="9"/>
  </w:num>
  <w:num w:numId="31" w16cid:durableId="113796953">
    <w:abstractNumId w:val="21"/>
  </w:num>
  <w:num w:numId="32" w16cid:durableId="49630937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68344055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2CD1"/>
    <w:rsid w:val="00010970"/>
    <w:rsid w:val="00010CC8"/>
    <w:rsid w:val="000230F9"/>
    <w:rsid w:val="00027830"/>
    <w:rsid w:val="00040DF9"/>
    <w:rsid w:val="00042010"/>
    <w:rsid w:val="00042C8B"/>
    <w:rsid w:val="000661DA"/>
    <w:rsid w:val="000802DC"/>
    <w:rsid w:val="00080D7F"/>
    <w:rsid w:val="00082C03"/>
    <w:rsid w:val="00083D20"/>
    <w:rsid w:val="000845A6"/>
    <w:rsid w:val="00093986"/>
    <w:rsid w:val="000A6F9F"/>
    <w:rsid w:val="000B29D3"/>
    <w:rsid w:val="000B3487"/>
    <w:rsid w:val="000C14C7"/>
    <w:rsid w:val="000D32BE"/>
    <w:rsid w:val="000D4690"/>
    <w:rsid w:val="001000CB"/>
    <w:rsid w:val="00101230"/>
    <w:rsid w:val="001063A3"/>
    <w:rsid w:val="00106B79"/>
    <w:rsid w:val="001072E3"/>
    <w:rsid w:val="0012322F"/>
    <w:rsid w:val="00132CDA"/>
    <w:rsid w:val="00140C5F"/>
    <w:rsid w:val="00142D37"/>
    <w:rsid w:val="001440D3"/>
    <w:rsid w:val="00147E17"/>
    <w:rsid w:val="00157744"/>
    <w:rsid w:val="00160C69"/>
    <w:rsid w:val="00183B9B"/>
    <w:rsid w:val="001A6886"/>
    <w:rsid w:val="001C28D1"/>
    <w:rsid w:val="001C4BE5"/>
    <w:rsid w:val="001D0A06"/>
    <w:rsid w:val="001D2521"/>
    <w:rsid w:val="001E024A"/>
    <w:rsid w:val="001E1122"/>
    <w:rsid w:val="001E4EFB"/>
    <w:rsid w:val="001F2925"/>
    <w:rsid w:val="001F29DB"/>
    <w:rsid w:val="001F3125"/>
    <w:rsid w:val="001F6615"/>
    <w:rsid w:val="002141F2"/>
    <w:rsid w:val="00214B73"/>
    <w:rsid w:val="00221198"/>
    <w:rsid w:val="00223A13"/>
    <w:rsid w:val="00224C0C"/>
    <w:rsid w:val="002331B6"/>
    <w:rsid w:val="002370F7"/>
    <w:rsid w:val="0023767C"/>
    <w:rsid w:val="00240CCF"/>
    <w:rsid w:val="00242010"/>
    <w:rsid w:val="00242D1E"/>
    <w:rsid w:val="00250C65"/>
    <w:rsid w:val="0025358A"/>
    <w:rsid w:val="00255701"/>
    <w:rsid w:val="002640E7"/>
    <w:rsid w:val="00266100"/>
    <w:rsid w:val="0029373B"/>
    <w:rsid w:val="002A6AB1"/>
    <w:rsid w:val="002B0354"/>
    <w:rsid w:val="002B3881"/>
    <w:rsid w:val="002C545B"/>
    <w:rsid w:val="002C613E"/>
    <w:rsid w:val="002D3015"/>
    <w:rsid w:val="002D4024"/>
    <w:rsid w:val="002E36C7"/>
    <w:rsid w:val="002E6748"/>
    <w:rsid w:val="002E7A2C"/>
    <w:rsid w:val="002F571B"/>
    <w:rsid w:val="002F79DB"/>
    <w:rsid w:val="0030400A"/>
    <w:rsid w:val="00306BF2"/>
    <w:rsid w:val="00306D3F"/>
    <w:rsid w:val="003133A1"/>
    <w:rsid w:val="003149AF"/>
    <w:rsid w:val="003233CC"/>
    <w:rsid w:val="0032617C"/>
    <w:rsid w:val="003369A1"/>
    <w:rsid w:val="00375361"/>
    <w:rsid w:val="003768AD"/>
    <w:rsid w:val="00384FBC"/>
    <w:rsid w:val="00393CF8"/>
    <w:rsid w:val="003A211A"/>
    <w:rsid w:val="003A7FD8"/>
    <w:rsid w:val="003B7B46"/>
    <w:rsid w:val="003C3361"/>
    <w:rsid w:val="003C52C8"/>
    <w:rsid w:val="003D37C6"/>
    <w:rsid w:val="003E2B70"/>
    <w:rsid w:val="003F46E5"/>
    <w:rsid w:val="004069EC"/>
    <w:rsid w:val="00411CAE"/>
    <w:rsid w:val="00414ABE"/>
    <w:rsid w:val="004215BC"/>
    <w:rsid w:val="00431D7A"/>
    <w:rsid w:val="0045186C"/>
    <w:rsid w:val="0045512F"/>
    <w:rsid w:val="00457EB1"/>
    <w:rsid w:val="00460D6A"/>
    <w:rsid w:val="00474896"/>
    <w:rsid w:val="00484102"/>
    <w:rsid w:val="004A47D8"/>
    <w:rsid w:val="004A6DC2"/>
    <w:rsid w:val="004B4B71"/>
    <w:rsid w:val="004E31FB"/>
    <w:rsid w:val="004F010C"/>
    <w:rsid w:val="0050626E"/>
    <w:rsid w:val="00512274"/>
    <w:rsid w:val="00516C11"/>
    <w:rsid w:val="00522D91"/>
    <w:rsid w:val="005230CB"/>
    <w:rsid w:val="005301A0"/>
    <w:rsid w:val="00536B1B"/>
    <w:rsid w:val="00536DF7"/>
    <w:rsid w:val="005460CD"/>
    <w:rsid w:val="0055254A"/>
    <w:rsid w:val="0055360C"/>
    <w:rsid w:val="00555438"/>
    <w:rsid w:val="005626C3"/>
    <w:rsid w:val="0057105A"/>
    <w:rsid w:val="00571C37"/>
    <w:rsid w:val="0057723F"/>
    <w:rsid w:val="00577762"/>
    <w:rsid w:val="00594C79"/>
    <w:rsid w:val="005A2649"/>
    <w:rsid w:val="005C2559"/>
    <w:rsid w:val="005E0756"/>
    <w:rsid w:val="005E4EF9"/>
    <w:rsid w:val="005F4107"/>
    <w:rsid w:val="006038D1"/>
    <w:rsid w:val="00614E31"/>
    <w:rsid w:val="00623588"/>
    <w:rsid w:val="00632225"/>
    <w:rsid w:val="00645162"/>
    <w:rsid w:val="006557C1"/>
    <w:rsid w:val="0065632A"/>
    <w:rsid w:val="006624D3"/>
    <w:rsid w:val="006744D9"/>
    <w:rsid w:val="006750C6"/>
    <w:rsid w:val="00686B04"/>
    <w:rsid w:val="00690F8A"/>
    <w:rsid w:val="00696C0D"/>
    <w:rsid w:val="0069711E"/>
    <w:rsid w:val="006A4A4F"/>
    <w:rsid w:val="006B0D4B"/>
    <w:rsid w:val="006D19E6"/>
    <w:rsid w:val="006D2D3C"/>
    <w:rsid w:val="006F58E0"/>
    <w:rsid w:val="006F745B"/>
    <w:rsid w:val="007177F1"/>
    <w:rsid w:val="00721BFC"/>
    <w:rsid w:val="007421C8"/>
    <w:rsid w:val="00745A2D"/>
    <w:rsid w:val="00751077"/>
    <w:rsid w:val="007545B7"/>
    <w:rsid w:val="00765E10"/>
    <w:rsid w:val="00771467"/>
    <w:rsid w:val="00787841"/>
    <w:rsid w:val="0079244C"/>
    <w:rsid w:val="007A6C91"/>
    <w:rsid w:val="007B3BF4"/>
    <w:rsid w:val="007B5478"/>
    <w:rsid w:val="007C387F"/>
    <w:rsid w:val="007D7BB8"/>
    <w:rsid w:val="007E19BC"/>
    <w:rsid w:val="007F4151"/>
    <w:rsid w:val="00817079"/>
    <w:rsid w:val="00826868"/>
    <w:rsid w:val="00843A63"/>
    <w:rsid w:val="008543F7"/>
    <w:rsid w:val="00854513"/>
    <w:rsid w:val="008774B3"/>
    <w:rsid w:val="00884E58"/>
    <w:rsid w:val="008A2ACF"/>
    <w:rsid w:val="008B03DB"/>
    <w:rsid w:val="008B0736"/>
    <w:rsid w:val="008C3B33"/>
    <w:rsid w:val="008C5D6A"/>
    <w:rsid w:val="008D1AC7"/>
    <w:rsid w:val="008E29BD"/>
    <w:rsid w:val="008E6244"/>
    <w:rsid w:val="008F20D9"/>
    <w:rsid w:val="00910630"/>
    <w:rsid w:val="00940768"/>
    <w:rsid w:val="0095250B"/>
    <w:rsid w:val="00956281"/>
    <w:rsid w:val="00970DB8"/>
    <w:rsid w:val="009757C4"/>
    <w:rsid w:val="00980B32"/>
    <w:rsid w:val="009917D8"/>
    <w:rsid w:val="00992AEB"/>
    <w:rsid w:val="0099432C"/>
    <w:rsid w:val="0099570D"/>
    <w:rsid w:val="009960AB"/>
    <w:rsid w:val="009A62A2"/>
    <w:rsid w:val="009B5D61"/>
    <w:rsid w:val="009C3808"/>
    <w:rsid w:val="009D3F08"/>
    <w:rsid w:val="009D7B1A"/>
    <w:rsid w:val="009E2CFF"/>
    <w:rsid w:val="00A022C8"/>
    <w:rsid w:val="00A1427B"/>
    <w:rsid w:val="00A2063F"/>
    <w:rsid w:val="00A24173"/>
    <w:rsid w:val="00A25D8A"/>
    <w:rsid w:val="00A5225A"/>
    <w:rsid w:val="00A74293"/>
    <w:rsid w:val="00A74867"/>
    <w:rsid w:val="00A82F60"/>
    <w:rsid w:val="00A86B3D"/>
    <w:rsid w:val="00A86EFE"/>
    <w:rsid w:val="00AA3D5C"/>
    <w:rsid w:val="00AB2E55"/>
    <w:rsid w:val="00AB6821"/>
    <w:rsid w:val="00AC1B5D"/>
    <w:rsid w:val="00AC4A6B"/>
    <w:rsid w:val="00AF2575"/>
    <w:rsid w:val="00B017A2"/>
    <w:rsid w:val="00B049DC"/>
    <w:rsid w:val="00B06A8F"/>
    <w:rsid w:val="00B10A3B"/>
    <w:rsid w:val="00B10FC8"/>
    <w:rsid w:val="00B11769"/>
    <w:rsid w:val="00B17D9F"/>
    <w:rsid w:val="00B2002E"/>
    <w:rsid w:val="00B25E17"/>
    <w:rsid w:val="00B33923"/>
    <w:rsid w:val="00B409C7"/>
    <w:rsid w:val="00B41E44"/>
    <w:rsid w:val="00B44817"/>
    <w:rsid w:val="00B70B02"/>
    <w:rsid w:val="00B74780"/>
    <w:rsid w:val="00B813B2"/>
    <w:rsid w:val="00B841E0"/>
    <w:rsid w:val="00B87505"/>
    <w:rsid w:val="00B90B65"/>
    <w:rsid w:val="00BA03DE"/>
    <w:rsid w:val="00BA52C4"/>
    <w:rsid w:val="00BB1BA3"/>
    <w:rsid w:val="00BB2076"/>
    <w:rsid w:val="00BB3AEC"/>
    <w:rsid w:val="00BB5425"/>
    <w:rsid w:val="00BC60C9"/>
    <w:rsid w:val="00BC66E0"/>
    <w:rsid w:val="00BF3D47"/>
    <w:rsid w:val="00BF4189"/>
    <w:rsid w:val="00BF7704"/>
    <w:rsid w:val="00C02580"/>
    <w:rsid w:val="00C1386F"/>
    <w:rsid w:val="00C152F8"/>
    <w:rsid w:val="00C3107C"/>
    <w:rsid w:val="00C33589"/>
    <w:rsid w:val="00C33EBB"/>
    <w:rsid w:val="00C35012"/>
    <w:rsid w:val="00C44E77"/>
    <w:rsid w:val="00C53796"/>
    <w:rsid w:val="00C826DD"/>
    <w:rsid w:val="00C914E2"/>
    <w:rsid w:val="00CB1784"/>
    <w:rsid w:val="00CC35E1"/>
    <w:rsid w:val="00CC3DC6"/>
    <w:rsid w:val="00CD3776"/>
    <w:rsid w:val="00CD4671"/>
    <w:rsid w:val="00CD7401"/>
    <w:rsid w:val="00CE63A9"/>
    <w:rsid w:val="00CF026B"/>
    <w:rsid w:val="00CF3EC7"/>
    <w:rsid w:val="00D05887"/>
    <w:rsid w:val="00D22DB6"/>
    <w:rsid w:val="00D315C8"/>
    <w:rsid w:val="00D40DE6"/>
    <w:rsid w:val="00D431AF"/>
    <w:rsid w:val="00D712E9"/>
    <w:rsid w:val="00D814B5"/>
    <w:rsid w:val="00D954CF"/>
    <w:rsid w:val="00DC6443"/>
    <w:rsid w:val="00DD0C34"/>
    <w:rsid w:val="00DE6BE1"/>
    <w:rsid w:val="00DF31FA"/>
    <w:rsid w:val="00DF3BFD"/>
    <w:rsid w:val="00E10680"/>
    <w:rsid w:val="00E15850"/>
    <w:rsid w:val="00E15FE5"/>
    <w:rsid w:val="00E22048"/>
    <w:rsid w:val="00E258DD"/>
    <w:rsid w:val="00E35ED7"/>
    <w:rsid w:val="00E369BB"/>
    <w:rsid w:val="00E4235F"/>
    <w:rsid w:val="00E4238A"/>
    <w:rsid w:val="00E46143"/>
    <w:rsid w:val="00E50742"/>
    <w:rsid w:val="00E512FA"/>
    <w:rsid w:val="00E5635E"/>
    <w:rsid w:val="00E60E0B"/>
    <w:rsid w:val="00E64872"/>
    <w:rsid w:val="00E76615"/>
    <w:rsid w:val="00E9753C"/>
    <w:rsid w:val="00EA0D1A"/>
    <w:rsid w:val="00EA3900"/>
    <w:rsid w:val="00EA6C3C"/>
    <w:rsid w:val="00EB4578"/>
    <w:rsid w:val="00EE1932"/>
    <w:rsid w:val="00EE39C9"/>
    <w:rsid w:val="00EF1B62"/>
    <w:rsid w:val="00EF1B89"/>
    <w:rsid w:val="00EF2AA5"/>
    <w:rsid w:val="00EF4766"/>
    <w:rsid w:val="00F0015B"/>
    <w:rsid w:val="00F05DA7"/>
    <w:rsid w:val="00F115EB"/>
    <w:rsid w:val="00F140D1"/>
    <w:rsid w:val="00F3529B"/>
    <w:rsid w:val="00F37B94"/>
    <w:rsid w:val="00F426FD"/>
    <w:rsid w:val="00F42B06"/>
    <w:rsid w:val="00F45357"/>
    <w:rsid w:val="00F6061F"/>
    <w:rsid w:val="00F61671"/>
    <w:rsid w:val="00F62695"/>
    <w:rsid w:val="00F927BE"/>
    <w:rsid w:val="00F93036"/>
    <w:rsid w:val="00FA4346"/>
    <w:rsid w:val="00FB030D"/>
    <w:rsid w:val="00FD2CD1"/>
    <w:rsid w:val="00FD41C9"/>
    <w:rsid w:val="00FE3F7B"/>
    <w:rsid w:val="00FE6EA3"/>
    <w:rsid w:val="00FF64D9"/>
    <w:rsid w:val="01A943C6"/>
    <w:rsid w:val="052A1709"/>
    <w:rsid w:val="183B08DA"/>
    <w:rsid w:val="1BCF9FB5"/>
    <w:rsid w:val="1D68C983"/>
    <w:rsid w:val="1F818AF5"/>
    <w:rsid w:val="260F51AB"/>
    <w:rsid w:val="2AE1CFC1"/>
    <w:rsid w:val="2C60941F"/>
    <w:rsid w:val="2F196D0D"/>
    <w:rsid w:val="2FF6D7C2"/>
    <w:rsid w:val="32E40034"/>
    <w:rsid w:val="34219667"/>
    <w:rsid w:val="391D4BDD"/>
    <w:rsid w:val="39FA8362"/>
    <w:rsid w:val="3B6ECC80"/>
    <w:rsid w:val="3BC7DBAF"/>
    <w:rsid w:val="3DB968E5"/>
    <w:rsid w:val="3E431687"/>
    <w:rsid w:val="42EB9A69"/>
    <w:rsid w:val="431F4430"/>
    <w:rsid w:val="452D13B0"/>
    <w:rsid w:val="4605E4E9"/>
    <w:rsid w:val="48EB7A8B"/>
    <w:rsid w:val="4B0CF3F1"/>
    <w:rsid w:val="4D38F590"/>
    <w:rsid w:val="4E1867AA"/>
    <w:rsid w:val="596ACC29"/>
    <w:rsid w:val="59F663B0"/>
    <w:rsid w:val="67411AA3"/>
    <w:rsid w:val="6957FAF0"/>
    <w:rsid w:val="6D002F5D"/>
    <w:rsid w:val="6FFDBB13"/>
    <w:rsid w:val="74893FEF"/>
    <w:rsid w:val="76E1BC36"/>
    <w:rsid w:val="772B9541"/>
    <w:rsid w:val="790F6CCB"/>
    <w:rsid w:val="7E9A8999"/>
    <w:rsid w:val="7F15A932"/>
  </w:rsids>
  <m:mathPr>
    <m:mathFont m:val="Cambria Math"/>
    <m:brkBin m:val="before"/>
    <m:brkBinSub m:val="--"/>
    <m:smallFrac m:val="0"/>
    <m:dispDef/>
    <m:lMargin m:val="0"/>
    <m:rMargin m:val="0"/>
    <m:defJc m:val="centerGroup"/>
    <m:wrapIndent m:val="1440"/>
    <m:intLim m:val="subSup"/>
    <m:naryLim m:val="undOvr"/>
  </m:mathPr>
  <w:themeFontLang w:val="nl-NL"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8230E9"/>
  <w15:chartTrackingRefBased/>
  <w15:docId w15:val="{37F371D5-9224-4E57-9347-75E0C7D3A3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E2B70"/>
    <w:pPr>
      <w:spacing w:after="0" w:line="280" w:lineRule="atLeast"/>
    </w:pPr>
    <w:rPr>
      <w:rFonts w:ascii="Arial" w:eastAsia="Times New Roman" w:hAnsi="Arial" w:cs="Times New Roman"/>
      <w:sz w:val="20"/>
      <w:szCs w:val="24"/>
      <w:lang w:eastAsia="nl-NL"/>
    </w:rPr>
  </w:style>
  <w:style w:type="paragraph" w:styleId="Kop1">
    <w:name w:val="heading 1"/>
    <w:basedOn w:val="Standaard"/>
    <w:next w:val="Standaard"/>
    <w:link w:val="Kop1Char"/>
    <w:qFormat/>
    <w:rsid w:val="003E2B70"/>
    <w:pPr>
      <w:keepNext/>
      <w:keepLines/>
      <w:pageBreakBefore/>
      <w:numPr>
        <w:numId w:val="1"/>
      </w:numPr>
      <w:spacing w:after="560"/>
      <w:outlineLvl w:val="0"/>
    </w:pPr>
    <w:rPr>
      <w:rFonts w:eastAsiaTheme="majorEastAsia" w:cs="Arial"/>
      <w:b/>
      <w:bCs/>
      <w:color w:val="000000" w:themeColor="text1"/>
      <w:sz w:val="28"/>
      <w:szCs w:val="28"/>
    </w:rPr>
  </w:style>
  <w:style w:type="paragraph" w:styleId="Kop2">
    <w:name w:val="heading 2"/>
    <w:basedOn w:val="Standaard"/>
    <w:next w:val="Standaard"/>
    <w:link w:val="Kop2Char"/>
    <w:unhideWhenUsed/>
    <w:qFormat/>
    <w:rsid w:val="003E2B70"/>
    <w:pPr>
      <w:keepNext/>
      <w:keepLines/>
      <w:numPr>
        <w:ilvl w:val="1"/>
        <w:numId w:val="1"/>
      </w:numPr>
      <w:spacing w:before="280"/>
      <w:outlineLvl w:val="1"/>
    </w:pPr>
    <w:rPr>
      <w:rFonts w:eastAsiaTheme="majorEastAsia" w:cs="Arial"/>
      <w:b/>
      <w:bCs/>
      <w:color w:val="000000" w:themeColor="text1"/>
      <w:sz w:val="22"/>
      <w:szCs w:val="20"/>
    </w:rPr>
  </w:style>
  <w:style w:type="paragraph" w:styleId="Kop3">
    <w:name w:val="heading 3"/>
    <w:basedOn w:val="Standaard"/>
    <w:next w:val="Standaard"/>
    <w:link w:val="Kop3Char"/>
    <w:unhideWhenUsed/>
    <w:qFormat/>
    <w:rsid w:val="003E2B70"/>
    <w:pPr>
      <w:keepNext/>
      <w:keepLines/>
      <w:numPr>
        <w:ilvl w:val="2"/>
        <w:numId w:val="1"/>
      </w:numPr>
      <w:spacing w:before="200"/>
      <w:outlineLvl w:val="2"/>
    </w:pPr>
    <w:rPr>
      <w:rFonts w:eastAsiaTheme="majorEastAsia" w:cs="Arial"/>
      <w:b/>
      <w:bCs/>
      <w:color w:val="000000" w:themeColor="text1"/>
    </w:rPr>
  </w:style>
  <w:style w:type="paragraph" w:styleId="Kop4">
    <w:name w:val="heading 4"/>
    <w:basedOn w:val="Standaard"/>
    <w:next w:val="Standaard"/>
    <w:link w:val="Kop4Char"/>
    <w:unhideWhenUsed/>
    <w:qFormat/>
    <w:rsid w:val="003E2B70"/>
    <w:pPr>
      <w:keepNext/>
      <w:keepLines/>
      <w:numPr>
        <w:ilvl w:val="3"/>
        <w:numId w:val="1"/>
      </w:numPr>
      <w:spacing w:before="200"/>
      <w:outlineLvl w:val="3"/>
    </w:pPr>
    <w:rPr>
      <w:rFonts w:asciiTheme="majorHAnsi" w:eastAsiaTheme="majorEastAsia" w:hAnsiTheme="majorHAnsi" w:cstheme="majorBidi"/>
      <w:b/>
      <w:bCs/>
      <w:i/>
      <w:iCs/>
      <w:color w:val="4472C4"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3E2B70"/>
    <w:rPr>
      <w:rFonts w:ascii="Arial" w:eastAsiaTheme="majorEastAsia" w:hAnsi="Arial" w:cs="Arial"/>
      <w:b/>
      <w:bCs/>
      <w:color w:val="000000" w:themeColor="text1"/>
      <w:sz w:val="28"/>
      <w:szCs w:val="28"/>
      <w:lang w:eastAsia="nl-NL"/>
    </w:rPr>
  </w:style>
  <w:style w:type="character" w:customStyle="1" w:styleId="Kop2Char">
    <w:name w:val="Kop 2 Char"/>
    <w:basedOn w:val="Standaardalinea-lettertype"/>
    <w:link w:val="Kop2"/>
    <w:rsid w:val="003E2B70"/>
    <w:rPr>
      <w:rFonts w:ascii="Arial" w:eastAsiaTheme="majorEastAsia" w:hAnsi="Arial" w:cs="Arial"/>
      <w:b/>
      <w:bCs/>
      <w:color w:val="000000" w:themeColor="text1"/>
      <w:szCs w:val="20"/>
      <w:lang w:eastAsia="nl-NL"/>
    </w:rPr>
  </w:style>
  <w:style w:type="character" w:customStyle="1" w:styleId="Kop3Char">
    <w:name w:val="Kop 3 Char"/>
    <w:basedOn w:val="Standaardalinea-lettertype"/>
    <w:link w:val="Kop3"/>
    <w:rsid w:val="003E2B70"/>
    <w:rPr>
      <w:rFonts w:ascii="Arial" w:eastAsiaTheme="majorEastAsia" w:hAnsi="Arial" w:cs="Arial"/>
      <w:b/>
      <w:bCs/>
      <w:color w:val="000000" w:themeColor="text1"/>
      <w:sz w:val="20"/>
      <w:szCs w:val="24"/>
      <w:lang w:eastAsia="nl-NL"/>
    </w:rPr>
  </w:style>
  <w:style w:type="character" w:customStyle="1" w:styleId="Kop4Char">
    <w:name w:val="Kop 4 Char"/>
    <w:basedOn w:val="Standaardalinea-lettertype"/>
    <w:link w:val="Kop4"/>
    <w:rsid w:val="003E2B70"/>
    <w:rPr>
      <w:rFonts w:asciiTheme="majorHAnsi" w:eastAsiaTheme="majorEastAsia" w:hAnsiTheme="majorHAnsi" w:cstheme="majorBidi"/>
      <w:b/>
      <w:bCs/>
      <w:i/>
      <w:iCs/>
      <w:color w:val="4472C4" w:themeColor="accent1"/>
      <w:sz w:val="20"/>
      <w:szCs w:val="24"/>
      <w:lang w:eastAsia="nl-NL"/>
    </w:rPr>
  </w:style>
  <w:style w:type="paragraph" w:customStyle="1" w:styleId="HRNaamInstituut">
    <w:name w:val="HR_NaamInstituut"/>
    <w:basedOn w:val="Standaard"/>
    <w:rsid w:val="003E2B70"/>
    <w:rPr>
      <w:b/>
      <w:sz w:val="24"/>
    </w:rPr>
  </w:style>
  <w:style w:type="paragraph" w:styleId="Koptekst">
    <w:name w:val="header"/>
    <w:basedOn w:val="Standaard"/>
    <w:link w:val="KoptekstChar"/>
    <w:rsid w:val="003E2B70"/>
    <w:pPr>
      <w:tabs>
        <w:tab w:val="center" w:pos="4536"/>
        <w:tab w:val="right" w:pos="9072"/>
      </w:tabs>
    </w:pPr>
  </w:style>
  <w:style w:type="character" w:customStyle="1" w:styleId="KoptekstChar">
    <w:name w:val="Koptekst Char"/>
    <w:basedOn w:val="Standaardalinea-lettertype"/>
    <w:link w:val="Koptekst"/>
    <w:rsid w:val="003E2B70"/>
    <w:rPr>
      <w:rFonts w:ascii="Arial" w:eastAsia="Times New Roman" w:hAnsi="Arial" w:cs="Times New Roman"/>
      <w:sz w:val="20"/>
      <w:szCs w:val="24"/>
      <w:lang w:eastAsia="nl-NL"/>
    </w:rPr>
  </w:style>
  <w:style w:type="paragraph" w:styleId="Voettekst">
    <w:name w:val="footer"/>
    <w:basedOn w:val="Standaard"/>
    <w:link w:val="VoettekstChar"/>
    <w:rsid w:val="003E2B70"/>
    <w:pPr>
      <w:tabs>
        <w:tab w:val="center" w:pos="4536"/>
        <w:tab w:val="right" w:pos="9072"/>
      </w:tabs>
    </w:pPr>
    <w:rPr>
      <w:color w:val="4C4C4C"/>
      <w:sz w:val="16"/>
    </w:rPr>
  </w:style>
  <w:style w:type="character" w:customStyle="1" w:styleId="VoettekstChar">
    <w:name w:val="Voettekst Char"/>
    <w:basedOn w:val="Standaardalinea-lettertype"/>
    <w:link w:val="Voettekst"/>
    <w:rsid w:val="003E2B70"/>
    <w:rPr>
      <w:rFonts w:ascii="Arial" w:eastAsia="Times New Roman" w:hAnsi="Arial" w:cs="Times New Roman"/>
      <w:color w:val="4C4C4C"/>
      <w:sz w:val="16"/>
      <w:szCs w:val="24"/>
      <w:lang w:eastAsia="nl-NL"/>
    </w:rPr>
  </w:style>
  <w:style w:type="paragraph" w:customStyle="1" w:styleId="HROpleidingen">
    <w:name w:val="HR_Opleidingen"/>
    <w:basedOn w:val="Standaard"/>
    <w:rsid w:val="003E2B70"/>
    <w:pPr>
      <w:spacing w:line="260" w:lineRule="atLeast"/>
    </w:pPr>
    <w:rPr>
      <w:color w:val="4C4C4C"/>
      <w:sz w:val="18"/>
    </w:rPr>
  </w:style>
  <w:style w:type="character" w:styleId="Verwijzingopmerking">
    <w:name w:val="annotation reference"/>
    <w:basedOn w:val="Standaardalinea-lettertype"/>
    <w:uiPriority w:val="99"/>
    <w:unhideWhenUsed/>
    <w:rsid w:val="003E2B70"/>
    <w:rPr>
      <w:sz w:val="16"/>
      <w:szCs w:val="16"/>
    </w:rPr>
  </w:style>
  <w:style w:type="paragraph" w:styleId="Tekstopmerking">
    <w:name w:val="annotation text"/>
    <w:basedOn w:val="Standaard"/>
    <w:link w:val="TekstopmerkingChar"/>
    <w:uiPriority w:val="99"/>
    <w:unhideWhenUsed/>
    <w:rsid w:val="003E2B70"/>
    <w:pPr>
      <w:spacing w:line="240" w:lineRule="auto"/>
    </w:pPr>
    <w:rPr>
      <w:szCs w:val="20"/>
    </w:rPr>
  </w:style>
  <w:style w:type="character" w:customStyle="1" w:styleId="TekstopmerkingChar">
    <w:name w:val="Tekst opmerking Char"/>
    <w:basedOn w:val="Standaardalinea-lettertype"/>
    <w:link w:val="Tekstopmerking"/>
    <w:uiPriority w:val="99"/>
    <w:rsid w:val="003E2B70"/>
    <w:rPr>
      <w:rFonts w:ascii="Arial" w:eastAsia="Times New Roman" w:hAnsi="Arial" w:cs="Times New Roman"/>
      <w:sz w:val="20"/>
      <w:szCs w:val="20"/>
      <w:lang w:eastAsia="nl-NL"/>
    </w:rPr>
  </w:style>
  <w:style w:type="paragraph" w:styleId="Lijstalinea">
    <w:name w:val="List Paragraph"/>
    <w:aliases w:val="Lijstalinea 2"/>
    <w:basedOn w:val="Standaard"/>
    <w:uiPriority w:val="34"/>
    <w:qFormat/>
    <w:rsid w:val="003E2B70"/>
    <w:pPr>
      <w:ind w:left="720"/>
      <w:contextualSpacing/>
    </w:pPr>
  </w:style>
  <w:style w:type="character" w:styleId="Hyperlink">
    <w:name w:val="Hyperlink"/>
    <w:uiPriority w:val="99"/>
    <w:rsid w:val="003E2B70"/>
    <w:rPr>
      <w:color w:val="0000FF"/>
      <w:u w:val="single"/>
    </w:rPr>
  </w:style>
  <w:style w:type="paragraph" w:styleId="Onderwerpvanopmerking">
    <w:name w:val="annotation subject"/>
    <w:basedOn w:val="Tekstopmerking"/>
    <w:next w:val="Tekstopmerking"/>
    <w:link w:val="OnderwerpvanopmerkingChar"/>
    <w:uiPriority w:val="99"/>
    <w:semiHidden/>
    <w:unhideWhenUsed/>
    <w:rsid w:val="003E2B70"/>
    <w:rPr>
      <w:b/>
      <w:bCs/>
    </w:rPr>
  </w:style>
  <w:style w:type="character" w:customStyle="1" w:styleId="OnderwerpvanopmerkingChar">
    <w:name w:val="Onderwerp van opmerking Char"/>
    <w:basedOn w:val="TekstopmerkingChar"/>
    <w:link w:val="Onderwerpvanopmerking"/>
    <w:uiPriority w:val="99"/>
    <w:semiHidden/>
    <w:rsid w:val="003E2B70"/>
    <w:rPr>
      <w:rFonts w:ascii="Arial" w:eastAsia="Times New Roman" w:hAnsi="Arial" w:cs="Times New Roman"/>
      <w:b/>
      <w:bCs/>
      <w:sz w:val="20"/>
      <w:szCs w:val="20"/>
      <w:lang w:eastAsia="nl-NL"/>
    </w:rPr>
  </w:style>
  <w:style w:type="paragraph" w:styleId="Revisie">
    <w:name w:val="Revision"/>
    <w:hidden/>
    <w:uiPriority w:val="99"/>
    <w:semiHidden/>
    <w:rsid w:val="003E2B70"/>
    <w:pPr>
      <w:spacing w:after="0" w:line="240" w:lineRule="auto"/>
    </w:pPr>
    <w:rPr>
      <w:rFonts w:ascii="Arial" w:eastAsia="Times New Roman" w:hAnsi="Arial" w:cs="Times New Roman"/>
      <w:sz w:val="20"/>
      <w:szCs w:val="24"/>
      <w:lang w:eastAsia="nl-NL"/>
    </w:rPr>
  </w:style>
  <w:style w:type="paragraph" w:customStyle="1" w:styleId="Default">
    <w:name w:val="Default"/>
    <w:rsid w:val="000A6F9F"/>
    <w:pPr>
      <w:autoSpaceDE w:val="0"/>
      <w:autoSpaceDN w:val="0"/>
      <w:adjustRightInd w:val="0"/>
      <w:spacing w:after="0" w:line="240" w:lineRule="auto"/>
    </w:pPr>
    <w:rPr>
      <w:rFonts w:ascii="Arial" w:hAnsi="Arial" w:cs="Arial"/>
      <w:color w:val="000000"/>
      <w:sz w:val="24"/>
      <w:szCs w:val="24"/>
    </w:rPr>
  </w:style>
  <w:style w:type="character" w:styleId="Onopgelostemelding">
    <w:name w:val="Unresolved Mention"/>
    <w:basedOn w:val="Standaardalinea-lettertype"/>
    <w:uiPriority w:val="99"/>
    <w:semiHidden/>
    <w:unhideWhenUsed/>
    <w:rsid w:val="00690F8A"/>
    <w:rPr>
      <w:color w:val="605E5C"/>
      <w:shd w:val="clear" w:color="auto" w:fill="E1DFDD"/>
    </w:rPr>
  </w:style>
  <w:style w:type="character" w:styleId="GevolgdeHyperlink">
    <w:name w:val="FollowedHyperlink"/>
    <w:basedOn w:val="Standaardalinea-lettertype"/>
    <w:uiPriority w:val="99"/>
    <w:semiHidden/>
    <w:unhideWhenUsed/>
    <w:rsid w:val="0012322F"/>
    <w:rPr>
      <w:color w:val="954F72" w:themeColor="followedHyperlink"/>
      <w:u w:val="single"/>
    </w:rPr>
  </w:style>
  <w:style w:type="character" w:customStyle="1" w:styleId="normaltextrun">
    <w:name w:val="normaltextrun"/>
    <w:basedOn w:val="Standaardalinea-lettertype"/>
    <w:rsid w:val="0030400A"/>
  </w:style>
  <w:style w:type="character" w:customStyle="1" w:styleId="eop">
    <w:name w:val="eop"/>
    <w:basedOn w:val="Standaardalinea-lettertype"/>
    <w:rsid w:val="0030400A"/>
  </w:style>
  <w:style w:type="paragraph" w:customStyle="1" w:styleId="Nummering">
    <w:name w:val="_Nummering"/>
    <w:basedOn w:val="Standaard"/>
    <w:qFormat/>
    <w:rsid w:val="00645162"/>
    <w:pPr>
      <w:numPr>
        <w:numId w:val="17"/>
      </w:numPr>
      <w:contextualSpacing/>
    </w:pPr>
    <w:rPr>
      <w:lang w:eastAsia="zh-CN"/>
    </w:rPr>
  </w:style>
  <w:style w:type="character" w:styleId="Nadruk">
    <w:name w:val="Emphasis"/>
    <w:basedOn w:val="Standaardalinea-lettertype"/>
    <w:uiPriority w:val="20"/>
    <w:qFormat/>
    <w:rsid w:val="002D3015"/>
    <w:rPr>
      <w:rFonts w:cs="Times New Roman"/>
      <w:i/>
      <w:iCs/>
    </w:rPr>
  </w:style>
  <w:style w:type="paragraph" w:customStyle="1" w:styleId="pf0">
    <w:name w:val="pf0"/>
    <w:basedOn w:val="Standaard"/>
    <w:rsid w:val="00FD2CD1"/>
    <w:pPr>
      <w:spacing w:before="100" w:beforeAutospacing="1" w:after="100" w:afterAutospacing="1" w:line="240" w:lineRule="auto"/>
      <w:ind w:left="100"/>
    </w:pPr>
    <w:rPr>
      <w:rFonts w:ascii="Times New Roman" w:hAnsi="Times New Roman"/>
      <w:sz w:val="24"/>
    </w:rPr>
  </w:style>
  <w:style w:type="character" w:customStyle="1" w:styleId="cf01">
    <w:name w:val="cf01"/>
    <w:basedOn w:val="Standaardalinea-lettertype"/>
    <w:rsid w:val="00FD2CD1"/>
    <w:rPr>
      <w:rFonts w:ascii="Segoe UI" w:hAnsi="Segoe UI" w:cs="Segoe UI" w:hint="default"/>
      <w:sz w:val="18"/>
      <w:szCs w:val="18"/>
    </w:rPr>
  </w:style>
  <w:style w:type="paragraph" w:customStyle="1" w:styleId="TableParagraph">
    <w:name w:val="Table Paragraph"/>
    <w:basedOn w:val="Standaard"/>
    <w:uiPriority w:val="1"/>
    <w:qFormat/>
    <w:rsid w:val="00E9753C"/>
    <w:pPr>
      <w:widowControl w:val="0"/>
      <w:autoSpaceDE w:val="0"/>
      <w:autoSpaceDN w:val="0"/>
      <w:spacing w:line="240" w:lineRule="auto"/>
      <w:ind w:left="107"/>
    </w:pPr>
    <w:rPr>
      <w:rFonts w:ascii="Verdana" w:eastAsia="Verdana" w:hAnsi="Verdana" w:cs="Verdana"/>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034140">
      <w:bodyDiv w:val="1"/>
      <w:marLeft w:val="0"/>
      <w:marRight w:val="0"/>
      <w:marTop w:val="0"/>
      <w:marBottom w:val="0"/>
      <w:divBdr>
        <w:top w:val="none" w:sz="0" w:space="0" w:color="auto"/>
        <w:left w:val="none" w:sz="0" w:space="0" w:color="auto"/>
        <w:bottom w:val="none" w:sz="0" w:space="0" w:color="auto"/>
        <w:right w:val="none" w:sz="0" w:space="0" w:color="auto"/>
      </w:divBdr>
    </w:div>
    <w:div w:id="2103454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https://www.nvwa.nl/productveiligheid"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kWA\Hogeschool%20Rotterdam\FIT-Bedrukte%20relatiegeschenken%20-%20Documenten\General\02%20Beschrijvend%20document\Bijlage%20xx%20Programma%20van%20Eisen.dotx"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11117c1-e17f-4bc6-a052-5176dd5ccd0c">
      <Terms xmlns="http://schemas.microsoft.com/office/infopath/2007/PartnerControls"/>
    </lcf76f155ced4ddcb4097134ff3c332f>
    <TaxCatchAll xmlns="0e43e255-1f58-492e-b770-3545f24e91a7"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0443688FF48DB45863D80686903D6BC" ma:contentTypeVersion="11" ma:contentTypeDescription="Create a new document." ma:contentTypeScope="" ma:versionID="b8f5e3cc0272808793fe86ceacfddf0d">
  <xsd:schema xmlns:xsd="http://www.w3.org/2001/XMLSchema" xmlns:xs="http://www.w3.org/2001/XMLSchema" xmlns:p="http://schemas.microsoft.com/office/2006/metadata/properties" xmlns:ns2="311117c1-e17f-4bc6-a052-5176dd5ccd0c" xmlns:ns3="0e43e255-1f58-492e-b770-3545f24e91a7" targetNamespace="http://schemas.microsoft.com/office/2006/metadata/properties" ma:root="true" ma:fieldsID="5f032534678f7df325850c59deb7ce1d" ns2:_="" ns3:_="">
    <xsd:import namespace="311117c1-e17f-4bc6-a052-5176dd5ccd0c"/>
    <xsd:import namespace="0e43e255-1f58-492e-b770-3545f24e91a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2:MediaServiceDateTake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1117c1-e17f-4bc6-a052-5176dd5ccd0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d5477cde-f098-4d32-ba13-c78038edde39"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e43e255-1f58-492e-b770-3545f24e91a7"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4d3fd818-7477-4494-af46-858a4d736718}" ma:internalName="TaxCatchAll" ma:showField="CatchAllData" ma:web="0e43e255-1f58-492e-b770-3545f24e91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70C1A9-6D01-4419-977B-E2462FB87E56}">
  <ds:schemaRefs>
    <ds:schemaRef ds:uri="http://schemas.microsoft.com/office/2006/metadata/properties"/>
    <ds:schemaRef ds:uri="http://schemas.microsoft.com/office/infopath/2007/PartnerControls"/>
    <ds:schemaRef ds:uri="311117c1-e17f-4bc6-a052-5176dd5ccd0c"/>
    <ds:schemaRef ds:uri="0e43e255-1f58-492e-b770-3545f24e91a7"/>
  </ds:schemaRefs>
</ds:datastoreItem>
</file>

<file path=customXml/itemProps2.xml><?xml version="1.0" encoding="utf-8"?>
<ds:datastoreItem xmlns:ds="http://schemas.openxmlformats.org/officeDocument/2006/customXml" ds:itemID="{A052269C-EEF0-4ABF-80BE-4DBC860F84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1117c1-e17f-4bc6-a052-5176dd5ccd0c"/>
    <ds:schemaRef ds:uri="0e43e255-1f58-492e-b770-3545f24e91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F2A04C-360E-4DB8-9609-136D38196F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Bijlage xx Programma van Eisen</Template>
  <TotalTime>0</TotalTime>
  <Pages>8</Pages>
  <Words>2029</Words>
  <Characters>11165</Characters>
  <Application>Microsoft Office Word</Application>
  <DocSecurity>0</DocSecurity>
  <Lines>93</Lines>
  <Paragraphs>26</Paragraphs>
  <ScaleCrop>false</ScaleCrop>
  <Company/>
  <LinksUpToDate>false</LinksUpToDate>
  <CharactersWithSpaces>13168</CharactersWithSpaces>
  <SharedDoc>false</SharedDoc>
  <HLinks>
    <vt:vector size="6" baseType="variant">
      <vt:variant>
        <vt:i4>1835022</vt:i4>
      </vt:variant>
      <vt:variant>
        <vt:i4>0</vt:i4>
      </vt:variant>
      <vt:variant>
        <vt:i4>0</vt:i4>
      </vt:variant>
      <vt:variant>
        <vt:i4>5</vt:i4>
      </vt:variant>
      <vt:variant>
        <vt:lpwstr>https://www.nvwa.nl/productveiligheid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Arkesteijn, W.A.F. (Winny)</dc:creator>
  <cp:keywords/>
  <dc:description/>
  <cp:lastModifiedBy>Koning, D. de (Danielle)</cp:lastModifiedBy>
  <cp:revision>74</cp:revision>
  <dcterms:created xsi:type="dcterms:W3CDTF">2023-12-20T02:06:00Z</dcterms:created>
  <dcterms:modified xsi:type="dcterms:W3CDTF">2024-03-08T09:22:00Z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0x010100D0443688FF48DB45863D80686903D6BC</vt:lpwstr>
  </property>
  <property fmtid="{D5CDD505-2E9C-101B-9397-08002B2CF9AE}" pid="3" name="MediaServiceImageTags">
    <vt:lpwstr/>
  </property>
</Properties>
</file>